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2E7" w:rsidRPr="00A2721B" w:rsidRDefault="00CC12E7" w:rsidP="00603157">
      <w:pPr>
        <w:pBdr>
          <w:top w:val="single" w:sz="24" w:space="2" w:color="auto"/>
          <w:left w:val="single" w:sz="24" w:space="4" w:color="auto"/>
          <w:bottom w:val="single" w:sz="24" w:space="1" w:color="auto"/>
          <w:right w:val="single" w:sz="24" w:space="4" w:color="auto"/>
        </w:pBdr>
        <w:bidi/>
        <w:rPr>
          <w:b/>
          <w:bCs w:val="0"/>
          <w:rtl/>
          <w:lang w:bidi="fa-IR"/>
        </w:rPr>
      </w:pPr>
      <w:bookmarkStart w:id="0" w:name="_GoBack"/>
      <w:bookmarkEnd w:id="0"/>
      <w:r w:rsidRPr="00A03B54">
        <w:rPr>
          <w:rFonts w:hint="cs"/>
          <w:sz w:val="20"/>
          <w:szCs w:val="20"/>
          <w:rtl/>
          <w:lang w:bidi="fa-IR"/>
        </w:rPr>
        <w:t xml:space="preserve">مركز / شبكه : </w:t>
      </w:r>
      <w:r w:rsidRPr="00256C1C">
        <w:rPr>
          <w:rFonts w:hint="cs"/>
          <w:sz w:val="20"/>
          <w:szCs w:val="20"/>
          <w:rtl/>
          <w:lang w:bidi="fa-IR"/>
        </w:rPr>
        <w:t xml:space="preserve"> </w:t>
      </w:r>
      <w:r>
        <w:rPr>
          <w:rFonts w:hint="cs"/>
          <w:sz w:val="20"/>
          <w:szCs w:val="20"/>
          <w:rtl/>
          <w:lang w:bidi="fa-IR"/>
        </w:rPr>
        <w:t xml:space="preserve">     </w:t>
      </w:r>
      <w:r w:rsidRPr="00256C1C">
        <w:rPr>
          <w:rFonts w:hint="cs"/>
          <w:sz w:val="20"/>
          <w:szCs w:val="20"/>
          <w:rtl/>
          <w:lang w:bidi="fa-IR"/>
        </w:rPr>
        <w:t xml:space="preserve">                                                     </w:t>
      </w:r>
      <w:r>
        <w:rPr>
          <w:rFonts w:hint="cs"/>
          <w:sz w:val="20"/>
          <w:szCs w:val="20"/>
          <w:rtl/>
          <w:lang w:bidi="fa-IR"/>
        </w:rPr>
        <w:t xml:space="preserve">                                                                                 </w:t>
      </w:r>
      <w:r w:rsidRPr="00256C1C">
        <w:rPr>
          <w:rFonts w:hint="cs"/>
          <w:sz w:val="20"/>
          <w:szCs w:val="20"/>
          <w:rtl/>
          <w:lang w:bidi="fa-IR"/>
        </w:rPr>
        <w:t xml:space="preserve"> معاونت امور بهداشتي</w:t>
      </w:r>
      <w:r w:rsidRPr="00256C1C">
        <w:rPr>
          <w:rFonts w:hint="cs"/>
          <w:sz w:val="20"/>
          <w:szCs w:val="20"/>
          <w:rtl/>
          <w:lang w:bidi="fa-IR"/>
        </w:rPr>
        <w:br/>
      </w:r>
      <w:r w:rsidRPr="00A03B54">
        <w:rPr>
          <w:rFonts w:hint="cs"/>
          <w:sz w:val="20"/>
          <w:szCs w:val="20"/>
          <w:rtl/>
          <w:lang w:bidi="fa-IR"/>
        </w:rPr>
        <w:t xml:space="preserve">نام واحد </w:t>
      </w:r>
      <w:r>
        <w:rPr>
          <w:rFonts w:hint="cs"/>
          <w:sz w:val="20"/>
          <w:szCs w:val="20"/>
          <w:rtl/>
          <w:lang w:bidi="fa-IR"/>
        </w:rPr>
        <w:t>:</w:t>
      </w:r>
      <w:r w:rsidR="00603157">
        <w:rPr>
          <w:rFonts w:hint="cs"/>
          <w:sz w:val="20"/>
          <w:szCs w:val="20"/>
          <w:rtl/>
          <w:lang w:bidi="fa-IR"/>
        </w:rPr>
        <w:t xml:space="preserve">  </w:t>
      </w:r>
      <w:r w:rsidRPr="00256C1C">
        <w:rPr>
          <w:rFonts w:hint="cs"/>
          <w:sz w:val="20"/>
          <w:szCs w:val="20"/>
          <w:rtl/>
          <w:lang w:bidi="fa-IR"/>
        </w:rPr>
        <w:t xml:space="preserve">       </w:t>
      </w:r>
      <w:r>
        <w:rPr>
          <w:rFonts w:hint="cs"/>
          <w:sz w:val="20"/>
          <w:szCs w:val="20"/>
          <w:rtl/>
          <w:lang w:bidi="fa-IR"/>
        </w:rPr>
        <w:t xml:space="preserve">                                                                                           </w:t>
      </w:r>
      <w:r w:rsidR="00603157">
        <w:rPr>
          <w:rFonts w:hint="cs"/>
          <w:sz w:val="20"/>
          <w:szCs w:val="20"/>
          <w:rtl/>
          <w:lang w:bidi="fa-IR"/>
        </w:rPr>
        <w:t xml:space="preserve">                    </w:t>
      </w:r>
      <w:r>
        <w:rPr>
          <w:rFonts w:hint="cs"/>
          <w:sz w:val="20"/>
          <w:szCs w:val="20"/>
          <w:rtl/>
          <w:lang w:bidi="fa-IR"/>
        </w:rPr>
        <w:t xml:space="preserve">     </w:t>
      </w:r>
      <w:r w:rsidRPr="00256C1C">
        <w:rPr>
          <w:rFonts w:hint="cs"/>
          <w:sz w:val="20"/>
          <w:szCs w:val="20"/>
          <w:rtl/>
          <w:lang w:bidi="fa-IR"/>
        </w:rPr>
        <w:t xml:space="preserve"> </w:t>
      </w:r>
      <w:r>
        <w:rPr>
          <w:rFonts w:hint="cs"/>
          <w:sz w:val="20"/>
          <w:szCs w:val="20"/>
          <w:rtl/>
          <w:lang w:bidi="fa-IR"/>
        </w:rPr>
        <w:t xml:space="preserve"> </w:t>
      </w:r>
      <w:r w:rsidRPr="00256C1C">
        <w:rPr>
          <w:rFonts w:hint="cs"/>
          <w:sz w:val="20"/>
          <w:szCs w:val="20"/>
          <w:rtl/>
          <w:lang w:bidi="fa-IR"/>
        </w:rPr>
        <w:t xml:space="preserve"> دانشگاه علوم پزشكي وخدمات بهداشتي و درماني </w:t>
      </w:r>
      <w:r w:rsidR="00A2721B">
        <w:rPr>
          <w:rFonts w:hint="cs"/>
          <w:sz w:val="20"/>
          <w:szCs w:val="20"/>
          <w:rtl/>
          <w:lang w:bidi="fa-IR"/>
        </w:rPr>
        <w:t xml:space="preserve">شهيد بهشتي </w:t>
      </w:r>
      <w:r>
        <w:rPr>
          <w:rFonts w:hint="cs"/>
          <w:sz w:val="20"/>
          <w:szCs w:val="20"/>
          <w:rtl/>
          <w:lang w:bidi="fa-IR"/>
        </w:rPr>
        <w:t xml:space="preserve">                                         </w:t>
      </w:r>
      <w:r w:rsidRPr="00256C1C">
        <w:rPr>
          <w:rFonts w:hint="cs"/>
          <w:sz w:val="20"/>
          <w:szCs w:val="20"/>
          <w:rtl/>
          <w:lang w:bidi="fa-IR"/>
        </w:rPr>
        <w:t xml:space="preserve"> </w:t>
      </w:r>
      <w:r w:rsidR="00A2721B">
        <w:rPr>
          <w:rFonts w:hint="cs"/>
          <w:sz w:val="20"/>
          <w:szCs w:val="20"/>
          <w:rtl/>
          <w:lang w:bidi="fa-IR"/>
        </w:rPr>
        <w:t xml:space="preserve">     </w:t>
      </w:r>
      <w:r>
        <w:rPr>
          <w:rFonts w:hint="cs"/>
          <w:sz w:val="20"/>
          <w:szCs w:val="20"/>
          <w:rtl/>
          <w:lang w:bidi="fa-IR"/>
        </w:rPr>
        <w:t xml:space="preserve">     </w:t>
      </w:r>
      <w:r w:rsidRPr="00256C1C">
        <w:rPr>
          <w:rFonts w:hint="cs"/>
          <w:sz w:val="20"/>
          <w:szCs w:val="20"/>
          <w:rtl/>
          <w:lang w:bidi="fa-IR"/>
        </w:rPr>
        <w:t>كد فرم</w:t>
      </w:r>
      <w:r w:rsidRPr="00A03B54">
        <w:rPr>
          <w:rFonts w:hint="cs"/>
          <w:rtl/>
          <w:lang w:bidi="fa-IR"/>
        </w:rPr>
        <w:t>:</w:t>
      </w:r>
      <w:r w:rsidR="00C73AB6">
        <w:rPr>
          <w:rFonts w:hint="cs"/>
          <w:b/>
          <w:bCs w:val="0"/>
          <w:rtl/>
          <w:lang w:bidi="fa-IR"/>
        </w:rPr>
        <w:t xml:space="preserve"> 02-01-101 </w:t>
      </w:r>
    </w:p>
    <w:p w:rsidR="007C1168" w:rsidRDefault="00CC12E7" w:rsidP="007C1168">
      <w:pPr>
        <w:pBdr>
          <w:top w:val="single" w:sz="24" w:space="2" w:color="auto"/>
          <w:left w:val="single" w:sz="24" w:space="4" w:color="auto"/>
          <w:bottom w:val="single" w:sz="24" w:space="1" w:color="auto"/>
          <w:right w:val="single" w:sz="24" w:space="4" w:color="auto"/>
        </w:pBdr>
        <w:bidi/>
        <w:rPr>
          <w:sz w:val="20"/>
          <w:szCs w:val="20"/>
          <w:lang w:bidi="fa-IR"/>
        </w:rPr>
      </w:pPr>
      <w:r w:rsidRPr="00A03B54">
        <w:rPr>
          <w:rFonts w:hint="cs"/>
          <w:sz w:val="20"/>
          <w:szCs w:val="20"/>
          <w:rtl/>
          <w:lang w:bidi="fa-IR"/>
        </w:rPr>
        <w:tab/>
      </w:r>
      <w:r w:rsidRPr="00A03B54">
        <w:rPr>
          <w:rFonts w:hint="cs"/>
          <w:sz w:val="20"/>
          <w:szCs w:val="20"/>
          <w:rtl/>
          <w:lang w:bidi="fa-IR"/>
        </w:rPr>
        <w:tab/>
        <w:t xml:space="preserve">      </w:t>
      </w:r>
      <w:r>
        <w:rPr>
          <w:rFonts w:hint="cs"/>
          <w:sz w:val="20"/>
          <w:szCs w:val="20"/>
          <w:rtl/>
          <w:lang w:bidi="fa-IR"/>
        </w:rPr>
        <w:tab/>
      </w:r>
      <w:r>
        <w:rPr>
          <w:rFonts w:hint="cs"/>
          <w:sz w:val="20"/>
          <w:szCs w:val="20"/>
          <w:rtl/>
          <w:lang w:bidi="fa-IR"/>
        </w:rPr>
        <w:tab/>
      </w:r>
      <w:r>
        <w:rPr>
          <w:rFonts w:hint="cs"/>
          <w:sz w:val="20"/>
          <w:szCs w:val="20"/>
          <w:rtl/>
          <w:lang w:bidi="fa-IR"/>
        </w:rPr>
        <w:tab/>
        <w:t xml:space="preserve">                                                        </w:t>
      </w:r>
      <w:r w:rsidRPr="00A03B54">
        <w:rPr>
          <w:rFonts w:hint="cs"/>
          <w:sz w:val="20"/>
          <w:szCs w:val="20"/>
          <w:rtl/>
          <w:lang w:bidi="fa-IR"/>
        </w:rPr>
        <w:t xml:space="preserve">  </w:t>
      </w:r>
      <w:r w:rsidR="00603157">
        <w:rPr>
          <w:rFonts w:hint="cs"/>
          <w:sz w:val="20"/>
          <w:szCs w:val="20"/>
          <w:rtl/>
          <w:lang w:bidi="fa-IR"/>
        </w:rPr>
        <w:t xml:space="preserve">  </w:t>
      </w:r>
      <w:r w:rsidRPr="00A03B54">
        <w:rPr>
          <w:rFonts w:hint="cs"/>
          <w:sz w:val="20"/>
          <w:szCs w:val="20"/>
          <w:rtl/>
          <w:lang w:bidi="fa-IR"/>
        </w:rPr>
        <w:t xml:space="preserve"> </w:t>
      </w:r>
      <w:r w:rsidR="00F61168">
        <w:rPr>
          <w:rFonts w:hint="cs"/>
          <w:sz w:val="20"/>
          <w:szCs w:val="20"/>
          <w:rtl/>
          <w:lang w:bidi="fa-IR"/>
        </w:rPr>
        <w:t xml:space="preserve">       </w:t>
      </w:r>
      <w:r w:rsidR="00CB5A35">
        <w:rPr>
          <w:rFonts w:hint="cs"/>
          <w:sz w:val="20"/>
          <w:szCs w:val="20"/>
          <w:rtl/>
          <w:lang w:bidi="fa-IR"/>
        </w:rPr>
        <w:t xml:space="preserve">فرم </w:t>
      </w:r>
      <w:r w:rsidR="00EA6FEA" w:rsidRPr="00EA6FEA">
        <w:rPr>
          <w:sz w:val="20"/>
          <w:szCs w:val="20"/>
          <w:rtl/>
          <w:lang w:bidi="fa-IR"/>
        </w:rPr>
        <w:t>گزارش مراجعات روز فعاليت واحدهاي تحت پوشش</w:t>
      </w:r>
      <w:r>
        <w:rPr>
          <w:rFonts w:hint="cs"/>
          <w:sz w:val="20"/>
          <w:szCs w:val="20"/>
          <w:rtl/>
          <w:lang w:bidi="fa-IR"/>
        </w:rPr>
        <w:tab/>
      </w:r>
      <w:r>
        <w:rPr>
          <w:rFonts w:hint="cs"/>
          <w:sz w:val="20"/>
          <w:szCs w:val="20"/>
          <w:rtl/>
          <w:lang w:bidi="fa-IR"/>
        </w:rPr>
        <w:tab/>
      </w:r>
      <w:r w:rsidRPr="00A03B54">
        <w:rPr>
          <w:rFonts w:hint="cs"/>
          <w:sz w:val="20"/>
          <w:szCs w:val="20"/>
          <w:rtl/>
          <w:lang w:bidi="fa-IR"/>
        </w:rPr>
        <w:t xml:space="preserve">  </w:t>
      </w:r>
    </w:p>
    <w:p w:rsidR="007C1168" w:rsidRDefault="00CC12E7" w:rsidP="009A79FA">
      <w:pPr>
        <w:pBdr>
          <w:top w:val="single" w:sz="24" w:space="2" w:color="auto"/>
          <w:left w:val="single" w:sz="24" w:space="4" w:color="auto"/>
          <w:bottom w:val="single" w:sz="24" w:space="1" w:color="auto"/>
          <w:right w:val="single" w:sz="24" w:space="4" w:color="auto"/>
        </w:pBdr>
        <w:bidi/>
        <w:spacing w:line="168" w:lineRule="auto"/>
        <w:rPr>
          <w:sz w:val="20"/>
          <w:szCs w:val="20"/>
          <w:rtl/>
          <w:lang w:bidi="fa-IR"/>
        </w:rPr>
      </w:pPr>
      <w:r w:rsidRPr="00A03B54">
        <w:rPr>
          <w:rFonts w:hint="cs"/>
          <w:sz w:val="20"/>
          <w:szCs w:val="20"/>
          <w:rtl/>
          <w:lang w:bidi="fa-IR"/>
        </w:rPr>
        <w:t>نوع واحد :</w:t>
      </w:r>
      <w:r w:rsidRPr="00A03B54">
        <w:rPr>
          <w:rFonts w:hint="cs"/>
          <w:sz w:val="20"/>
          <w:szCs w:val="20"/>
          <w:rtl/>
          <w:lang w:bidi="fa-IR"/>
        </w:rPr>
        <w:tab/>
        <w:t xml:space="preserve">      </w:t>
      </w:r>
      <w:r>
        <w:rPr>
          <w:rFonts w:hint="cs"/>
          <w:sz w:val="20"/>
          <w:szCs w:val="20"/>
          <w:rtl/>
          <w:lang w:bidi="fa-IR"/>
        </w:rPr>
        <w:tab/>
      </w:r>
      <w:r>
        <w:rPr>
          <w:rFonts w:hint="cs"/>
          <w:sz w:val="20"/>
          <w:szCs w:val="20"/>
          <w:rtl/>
          <w:lang w:bidi="fa-IR"/>
        </w:rPr>
        <w:tab/>
        <w:t xml:space="preserve">                                                                                     </w:t>
      </w:r>
      <w:r w:rsidRPr="00A03B54">
        <w:rPr>
          <w:rFonts w:hint="cs"/>
          <w:sz w:val="20"/>
          <w:szCs w:val="20"/>
          <w:rtl/>
          <w:lang w:bidi="fa-IR"/>
        </w:rPr>
        <w:t xml:space="preserve"> </w:t>
      </w:r>
      <w:r w:rsidR="00603157">
        <w:rPr>
          <w:rFonts w:hint="cs"/>
          <w:sz w:val="20"/>
          <w:szCs w:val="20"/>
          <w:rtl/>
          <w:lang w:bidi="fa-IR"/>
        </w:rPr>
        <w:t xml:space="preserve">                             </w:t>
      </w:r>
      <w:r w:rsidRPr="00A03B54">
        <w:rPr>
          <w:rFonts w:hint="cs"/>
          <w:sz w:val="20"/>
          <w:szCs w:val="20"/>
          <w:rtl/>
          <w:lang w:bidi="fa-IR"/>
        </w:rPr>
        <w:t xml:space="preserve">دوره تكميل فرم : </w:t>
      </w:r>
      <w:r>
        <w:rPr>
          <w:rFonts w:hint="cs"/>
          <w:sz w:val="20"/>
          <w:szCs w:val="20"/>
          <w:rtl/>
          <w:lang w:bidi="fa-IR"/>
        </w:rPr>
        <w:t xml:space="preserve">فصلي </w:t>
      </w:r>
      <w:r>
        <w:rPr>
          <w:rFonts w:hint="cs"/>
          <w:sz w:val="20"/>
          <w:szCs w:val="20"/>
          <w:rtl/>
          <w:lang w:bidi="fa-IR"/>
        </w:rPr>
        <w:tab/>
      </w:r>
      <w:r>
        <w:rPr>
          <w:rFonts w:hint="cs"/>
          <w:sz w:val="20"/>
          <w:szCs w:val="20"/>
          <w:rtl/>
          <w:lang w:bidi="fa-IR"/>
        </w:rPr>
        <w:tab/>
      </w:r>
      <w:r>
        <w:rPr>
          <w:rFonts w:hint="cs"/>
          <w:sz w:val="20"/>
          <w:szCs w:val="20"/>
          <w:rtl/>
          <w:lang w:bidi="fa-IR"/>
        </w:rPr>
        <w:tab/>
        <w:t xml:space="preserve">                               </w:t>
      </w:r>
      <w:r w:rsidRPr="00A03B54">
        <w:rPr>
          <w:rFonts w:hint="cs"/>
          <w:sz w:val="20"/>
          <w:szCs w:val="20"/>
          <w:rtl/>
          <w:lang w:bidi="fa-IR"/>
        </w:rPr>
        <w:t>تاريخ تكميل :</w:t>
      </w:r>
      <w:r w:rsidR="00C33F85">
        <w:rPr>
          <w:rFonts w:hint="cs"/>
          <w:sz w:val="20"/>
          <w:szCs w:val="20"/>
          <w:rtl/>
          <w:lang w:bidi="fa-IR"/>
        </w:rPr>
        <w:t xml:space="preserve">     </w:t>
      </w:r>
      <w:r w:rsidRPr="00A03B54">
        <w:rPr>
          <w:rFonts w:hint="cs"/>
          <w:sz w:val="20"/>
          <w:szCs w:val="20"/>
          <w:rtl/>
          <w:lang w:bidi="fa-IR"/>
        </w:rPr>
        <w:t xml:space="preserve"> </w:t>
      </w:r>
      <w:r w:rsidR="00C33F85">
        <w:rPr>
          <w:rFonts w:hint="cs"/>
          <w:sz w:val="20"/>
          <w:szCs w:val="20"/>
          <w:rtl/>
          <w:lang w:bidi="fa-IR"/>
        </w:rPr>
        <w:t xml:space="preserve">/ </w:t>
      </w:r>
      <w:r w:rsidRPr="00A03B54">
        <w:rPr>
          <w:rFonts w:hint="cs"/>
          <w:sz w:val="20"/>
          <w:szCs w:val="20"/>
          <w:rtl/>
          <w:lang w:bidi="fa-IR"/>
        </w:rPr>
        <w:t xml:space="preserve">  /  </w:t>
      </w:r>
      <w:r w:rsidR="00C33F85">
        <w:rPr>
          <w:rFonts w:hint="cs"/>
          <w:sz w:val="20"/>
          <w:szCs w:val="20"/>
          <w:rtl/>
          <w:lang w:bidi="fa-IR"/>
        </w:rPr>
        <w:t xml:space="preserve">    </w:t>
      </w:r>
      <w:r w:rsidRPr="00A03B54">
        <w:rPr>
          <w:rFonts w:hint="cs"/>
          <w:sz w:val="20"/>
          <w:szCs w:val="20"/>
          <w:rtl/>
          <w:lang w:bidi="fa-IR"/>
        </w:rPr>
        <w:t xml:space="preserve">  </w:t>
      </w:r>
      <w:r w:rsidR="007C1168">
        <w:rPr>
          <w:rFonts w:hint="cs"/>
          <w:sz w:val="20"/>
          <w:szCs w:val="20"/>
          <w:rtl/>
          <w:lang w:bidi="fa-IR"/>
        </w:rPr>
        <w:t xml:space="preserve">فصل :      </w:t>
      </w:r>
    </w:p>
    <w:p w:rsidR="007C1168" w:rsidRDefault="007C1168" w:rsidP="007C1168">
      <w:pPr>
        <w:pBdr>
          <w:top w:val="single" w:sz="24" w:space="2" w:color="auto"/>
          <w:left w:val="single" w:sz="24" w:space="4" w:color="auto"/>
          <w:bottom w:val="single" w:sz="24" w:space="1" w:color="auto"/>
          <w:right w:val="single" w:sz="24" w:space="4" w:color="auto"/>
        </w:pBdr>
        <w:bidi/>
        <w:jc w:val="both"/>
        <w:rPr>
          <w:sz w:val="20"/>
          <w:szCs w:val="20"/>
          <w:lang w:bidi="fa-IR"/>
        </w:rPr>
      </w:pPr>
    </w:p>
    <w:p w:rsidR="007C1168" w:rsidRDefault="007C1168" w:rsidP="007C1168">
      <w:pPr>
        <w:pBdr>
          <w:top w:val="single" w:sz="24" w:space="2" w:color="auto"/>
          <w:left w:val="single" w:sz="24" w:space="4" w:color="auto"/>
          <w:bottom w:val="single" w:sz="24" w:space="1" w:color="auto"/>
          <w:right w:val="single" w:sz="24" w:space="4" w:color="auto"/>
        </w:pBdr>
        <w:bidi/>
        <w:jc w:val="both"/>
        <w:rPr>
          <w:sz w:val="20"/>
          <w:szCs w:val="20"/>
          <w:lang w:bidi="fa-IR"/>
        </w:rPr>
      </w:pPr>
    </w:p>
    <w:p w:rsidR="00603157" w:rsidRPr="00603157" w:rsidRDefault="00603157" w:rsidP="00603157">
      <w:pPr>
        <w:pBdr>
          <w:top w:val="single" w:sz="24" w:space="2" w:color="auto"/>
          <w:left w:val="single" w:sz="24" w:space="4" w:color="auto"/>
          <w:bottom w:val="single" w:sz="24" w:space="1" w:color="auto"/>
          <w:right w:val="single" w:sz="24" w:space="4" w:color="auto"/>
        </w:pBdr>
        <w:bidi/>
        <w:jc w:val="both"/>
        <w:rPr>
          <w:b/>
          <w:rtl/>
          <w:lang w:bidi="fa-IR"/>
        </w:rPr>
      </w:pPr>
      <w:r w:rsidRPr="00603157">
        <w:rPr>
          <w:rFonts w:hint="cs"/>
          <w:b/>
          <w:rtl/>
          <w:lang w:bidi="fa-IR"/>
        </w:rPr>
        <w:t xml:space="preserve">نوع واحد  :  </w:t>
      </w:r>
      <w:r w:rsidR="009A79FA">
        <w:rPr>
          <w:rFonts w:hint="cs"/>
          <w:b/>
          <w:rtl/>
          <w:lang w:bidi="fa-IR"/>
        </w:rPr>
        <w:t xml:space="preserve">           </w:t>
      </w:r>
      <w:r w:rsidRPr="00603157">
        <w:rPr>
          <w:rFonts w:hint="cs"/>
          <w:b/>
          <w:rtl/>
          <w:lang w:bidi="fa-IR"/>
        </w:rPr>
        <w:t xml:space="preserve">مركز خدمات جامع سلامت شهری </w:t>
      </w:r>
      <w:r w:rsidRPr="00603157">
        <w:rPr>
          <w:b/>
          <w:noProof/>
        </w:rPr>
        <w:drawing>
          <wp:inline distT="0" distB="0" distL="0" distR="0">
            <wp:extent cx="171450" cy="1524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3157">
        <w:rPr>
          <w:rFonts w:hint="cs"/>
          <w:b/>
          <w:rtl/>
          <w:lang w:bidi="fa-IR"/>
        </w:rPr>
        <w:t xml:space="preserve">          مركز  خدمات جامع سلامت روستائی </w:t>
      </w:r>
      <w:r w:rsidRPr="00603157">
        <w:rPr>
          <w:b/>
          <w:noProof/>
        </w:rPr>
        <w:drawing>
          <wp:inline distT="0" distB="0" distL="0" distR="0">
            <wp:extent cx="171450" cy="17145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3157">
        <w:rPr>
          <w:rFonts w:hint="cs"/>
          <w:b/>
          <w:rtl/>
          <w:lang w:bidi="fa-IR"/>
        </w:rPr>
        <w:t xml:space="preserve">         مرکز خدمات جامع سلامت شهری-</w:t>
      </w:r>
      <w:r w:rsidRPr="00290BAD">
        <w:rPr>
          <w:rFonts w:cs="B Yagut" w:hint="cs"/>
          <w:rtl/>
        </w:rPr>
        <w:t>روستایی</w:t>
      </w:r>
      <w:r w:rsidRPr="00603157">
        <w:rPr>
          <w:rFonts w:hint="cs"/>
          <w:b/>
          <w:rtl/>
          <w:lang w:bidi="fa-IR"/>
        </w:rPr>
        <w:t xml:space="preserve">   </w:t>
      </w:r>
      <w:r w:rsidRPr="00603157">
        <w:rPr>
          <w:b/>
          <w:noProof/>
        </w:rPr>
        <w:drawing>
          <wp:inline distT="0" distB="0" distL="0" distR="0">
            <wp:extent cx="171450" cy="1714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3157">
        <w:rPr>
          <w:rFonts w:hint="cs"/>
          <w:b/>
          <w:rtl/>
          <w:lang w:bidi="fa-IR"/>
        </w:rPr>
        <w:t xml:space="preserve">   </w:t>
      </w:r>
    </w:p>
    <w:p w:rsidR="0037071E" w:rsidRDefault="007C1168" w:rsidP="00603157">
      <w:pPr>
        <w:pBdr>
          <w:top w:val="single" w:sz="24" w:space="2" w:color="auto"/>
          <w:left w:val="single" w:sz="24" w:space="4" w:color="auto"/>
          <w:bottom w:val="single" w:sz="24" w:space="1" w:color="auto"/>
          <w:right w:val="single" w:sz="24" w:space="4" w:color="auto"/>
        </w:pBdr>
        <w:bidi/>
        <w:jc w:val="both"/>
        <w:rPr>
          <w:sz w:val="8"/>
          <w:szCs w:val="8"/>
          <w:rtl/>
          <w:lang w:bidi="fa-IR"/>
        </w:rPr>
      </w:pPr>
      <w:r>
        <w:rPr>
          <w:rFonts w:hint="cs"/>
          <w:b/>
          <w:bCs w:val="0"/>
          <w:rtl/>
        </w:rPr>
        <w:tab/>
      </w:r>
    </w:p>
    <w:p w:rsidR="0035296E" w:rsidRPr="008F6710" w:rsidRDefault="0035296E" w:rsidP="0035296E">
      <w:pPr>
        <w:bidi/>
        <w:rPr>
          <w:sz w:val="8"/>
          <w:szCs w:val="8"/>
          <w:rtl/>
          <w:lang w:bidi="fa-IR"/>
        </w:rPr>
      </w:pPr>
    </w:p>
    <w:tbl>
      <w:tblPr>
        <w:tblStyle w:val="TableGrid"/>
        <w:bidiVisual/>
        <w:tblW w:w="15922" w:type="dxa"/>
        <w:jc w:val="center"/>
        <w:tblLayout w:type="fixed"/>
        <w:tblLook w:val="04A0" w:firstRow="1" w:lastRow="0" w:firstColumn="1" w:lastColumn="0" w:noHBand="0" w:noVBand="1"/>
      </w:tblPr>
      <w:tblGrid>
        <w:gridCol w:w="502"/>
        <w:gridCol w:w="1842"/>
        <w:gridCol w:w="565"/>
        <w:gridCol w:w="566"/>
        <w:gridCol w:w="566"/>
        <w:gridCol w:w="566"/>
        <w:gridCol w:w="565"/>
        <w:gridCol w:w="566"/>
        <w:gridCol w:w="566"/>
        <w:gridCol w:w="566"/>
        <w:gridCol w:w="565"/>
        <w:gridCol w:w="566"/>
        <w:gridCol w:w="566"/>
        <w:gridCol w:w="566"/>
        <w:gridCol w:w="565"/>
        <w:gridCol w:w="566"/>
        <w:gridCol w:w="566"/>
        <w:gridCol w:w="566"/>
        <w:gridCol w:w="565"/>
        <w:gridCol w:w="566"/>
        <w:gridCol w:w="566"/>
        <w:gridCol w:w="566"/>
        <w:gridCol w:w="565"/>
        <w:gridCol w:w="566"/>
        <w:gridCol w:w="566"/>
        <w:gridCol w:w="566"/>
      </w:tblGrid>
      <w:tr w:rsidR="00AA784B" w:rsidRPr="00D17265" w:rsidTr="00E90951">
        <w:trPr>
          <w:jc w:val="center"/>
        </w:trPr>
        <w:tc>
          <w:tcPr>
            <w:tcW w:w="502" w:type="dxa"/>
            <w:vMerge w:val="restart"/>
            <w:tcBorders>
              <w:top w:val="single" w:sz="24" w:space="0" w:color="auto"/>
              <w:left w:val="single" w:sz="24" w:space="0" w:color="auto"/>
            </w:tcBorders>
            <w:textDirection w:val="tbRl"/>
            <w:vAlign w:val="center"/>
          </w:tcPr>
          <w:p w:rsidR="00AA784B" w:rsidRPr="00D17265" w:rsidRDefault="00AA784B" w:rsidP="00EA6FEA">
            <w:pPr>
              <w:bidi/>
              <w:ind w:left="113" w:right="113"/>
              <w:jc w:val="center"/>
              <w:rPr>
                <w:rFonts w:cs="B Yagut"/>
                <w:sz w:val="20"/>
                <w:szCs w:val="20"/>
                <w:rtl/>
                <w:lang w:bidi="fa-IR"/>
              </w:rPr>
            </w:pPr>
            <w:r w:rsidRPr="00D17265">
              <w:rPr>
                <w:rFonts w:cs="B Yagut" w:hint="cs"/>
                <w:sz w:val="20"/>
                <w:szCs w:val="20"/>
                <w:rtl/>
                <w:lang w:bidi="fa-IR"/>
              </w:rPr>
              <w:t>رديف</w:t>
            </w:r>
          </w:p>
        </w:tc>
        <w:tc>
          <w:tcPr>
            <w:tcW w:w="1842" w:type="dxa"/>
            <w:vMerge w:val="restart"/>
            <w:tcBorders>
              <w:top w:val="single" w:sz="24" w:space="0" w:color="auto"/>
            </w:tcBorders>
            <w:vAlign w:val="center"/>
          </w:tcPr>
          <w:p w:rsidR="00AA784B" w:rsidRPr="00D17265" w:rsidRDefault="00AA784B" w:rsidP="00053A2C">
            <w:pPr>
              <w:bidi/>
              <w:jc w:val="center"/>
              <w:rPr>
                <w:rFonts w:cs="B Yagut"/>
                <w:sz w:val="20"/>
                <w:szCs w:val="20"/>
                <w:rtl/>
                <w:lang w:bidi="fa-IR"/>
              </w:rPr>
            </w:pPr>
            <w:r w:rsidRPr="00D17265">
              <w:rPr>
                <w:rFonts w:cs="B Yagut" w:hint="cs"/>
                <w:sz w:val="20"/>
                <w:szCs w:val="20"/>
                <w:rtl/>
                <w:lang w:bidi="fa-IR"/>
              </w:rPr>
              <w:t xml:space="preserve">نام مركز </w:t>
            </w:r>
          </w:p>
        </w:tc>
        <w:tc>
          <w:tcPr>
            <w:tcW w:w="2263" w:type="dxa"/>
            <w:gridSpan w:val="4"/>
            <w:tcBorders>
              <w:top w:val="single" w:sz="24" w:space="0" w:color="auto"/>
            </w:tcBorders>
            <w:vAlign w:val="center"/>
          </w:tcPr>
          <w:p w:rsidR="00AA784B" w:rsidRPr="00D17265" w:rsidRDefault="00AA784B" w:rsidP="00A2721B">
            <w:pPr>
              <w:bidi/>
              <w:jc w:val="center"/>
              <w:rPr>
                <w:rFonts w:cs="B Yagut"/>
                <w:sz w:val="20"/>
                <w:szCs w:val="20"/>
              </w:rPr>
            </w:pPr>
            <w:r w:rsidRPr="00D17265">
              <w:rPr>
                <w:rFonts w:cs="B Yagut" w:hint="cs"/>
                <w:sz w:val="20"/>
                <w:szCs w:val="20"/>
                <w:rtl/>
                <w:lang w:bidi="fa-IR"/>
              </w:rPr>
              <w:t>پزشك</w:t>
            </w:r>
          </w:p>
        </w:tc>
        <w:tc>
          <w:tcPr>
            <w:tcW w:w="2263" w:type="dxa"/>
            <w:gridSpan w:val="4"/>
            <w:tcBorders>
              <w:top w:val="single" w:sz="24" w:space="0" w:color="auto"/>
            </w:tcBorders>
            <w:vAlign w:val="center"/>
          </w:tcPr>
          <w:p w:rsidR="00AA784B" w:rsidRPr="00D17265" w:rsidRDefault="00AA784B" w:rsidP="00AA784B">
            <w:pPr>
              <w:bidi/>
              <w:jc w:val="center"/>
              <w:rPr>
                <w:rFonts w:cs="B Yagut"/>
                <w:sz w:val="20"/>
                <w:szCs w:val="20"/>
                <w:rtl/>
                <w:lang w:bidi="fa-IR"/>
              </w:rPr>
            </w:pPr>
            <w:r w:rsidRPr="00D17265">
              <w:rPr>
                <w:rFonts w:cs="B Yagut" w:hint="cs"/>
                <w:sz w:val="20"/>
                <w:szCs w:val="20"/>
                <w:rtl/>
              </w:rPr>
              <w:t xml:space="preserve">دندانپزشك </w:t>
            </w:r>
          </w:p>
        </w:tc>
        <w:tc>
          <w:tcPr>
            <w:tcW w:w="2263" w:type="dxa"/>
            <w:gridSpan w:val="4"/>
            <w:tcBorders>
              <w:top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AA784B" w:rsidRPr="00D17265" w:rsidRDefault="00AA784B" w:rsidP="00A2721B">
            <w:pPr>
              <w:bidi/>
              <w:jc w:val="center"/>
              <w:rPr>
                <w:rFonts w:cs="B Yagut"/>
                <w:sz w:val="20"/>
                <w:szCs w:val="20"/>
                <w:rtl/>
                <w:lang w:bidi="fa-IR"/>
              </w:rPr>
            </w:pPr>
            <w:r w:rsidRPr="00D17265">
              <w:rPr>
                <w:rFonts w:cs="B Yagut" w:hint="cs"/>
                <w:sz w:val="20"/>
                <w:szCs w:val="20"/>
                <w:rtl/>
              </w:rPr>
              <w:t xml:space="preserve">داروساز </w:t>
            </w:r>
          </w:p>
        </w:tc>
        <w:tc>
          <w:tcPr>
            <w:tcW w:w="2263" w:type="dxa"/>
            <w:gridSpan w:val="4"/>
            <w:tcBorders>
              <w:top w:val="single" w:sz="24" w:space="0" w:color="auto"/>
            </w:tcBorders>
            <w:vAlign w:val="center"/>
          </w:tcPr>
          <w:p w:rsidR="00AA784B" w:rsidRPr="00D17265" w:rsidRDefault="00AA784B" w:rsidP="004C05E1">
            <w:pPr>
              <w:bidi/>
              <w:jc w:val="center"/>
              <w:rPr>
                <w:rFonts w:cs="B Yagut"/>
                <w:sz w:val="20"/>
                <w:szCs w:val="20"/>
                <w:rtl/>
                <w:lang w:bidi="fa-IR"/>
              </w:rPr>
            </w:pPr>
            <w:r w:rsidRPr="00D17265">
              <w:rPr>
                <w:rFonts w:cs="B Yagut" w:hint="cs"/>
                <w:sz w:val="20"/>
                <w:szCs w:val="20"/>
                <w:rtl/>
              </w:rPr>
              <w:t xml:space="preserve">بهداشت خانواده </w:t>
            </w:r>
          </w:p>
        </w:tc>
        <w:tc>
          <w:tcPr>
            <w:tcW w:w="2263" w:type="dxa"/>
            <w:gridSpan w:val="4"/>
            <w:tcBorders>
              <w:top w:val="single" w:sz="24" w:space="0" w:color="auto"/>
            </w:tcBorders>
            <w:vAlign w:val="center"/>
          </w:tcPr>
          <w:p w:rsidR="00AA784B" w:rsidRPr="00D17265" w:rsidRDefault="0070481E" w:rsidP="004C05E1">
            <w:pPr>
              <w:bidi/>
              <w:jc w:val="center"/>
              <w:rPr>
                <w:rFonts w:cs="B Yagut"/>
                <w:sz w:val="20"/>
                <w:szCs w:val="20"/>
                <w:rtl/>
                <w:lang w:bidi="fa-IR"/>
              </w:rPr>
            </w:pPr>
            <w:r w:rsidRPr="00D17265">
              <w:rPr>
                <w:rFonts w:cs="B Yagut"/>
                <w:sz w:val="20"/>
                <w:szCs w:val="20"/>
              </w:rPr>
              <w:sym w:font="Wingdings 2" w:char="F0EF"/>
            </w:r>
            <w:r w:rsidR="00AA784B" w:rsidRPr="00D17265">
              <w:rPr>
                <w:rFonts w:cs="B Yagut"/>
                <w:sz w:val="20"/>
                <w:szCs w:val="20"/>
                <w:rtl/>
              </w:rPr>
              <w:t>واكسيناسيون</w:t>
            </w:r>
          </w:p>
        </w:tc>
        <w:tc>
          <w:tcPr>
            <w:tcW w:w="2263" w:type="dxa"/>
            <w:gridSpan w:val="4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AA784B" w:rsidRPr="00D17265" w:rsidRDefault="00AA784B" w:rsidP="00A2721B">
            <w:pPr>
              <w:bidi/>
              <w:jc w:val="center"/>
              <w:rPr>
                <w:rFonts w:cs="B Yagut"/>
                <w:sz w:val="20"/>
                <w:szCs w:val="20"/>
                <w:rtl/>
                <w:lang w:bidi="fa-IR"/>
              </w:rPr>
            </w:pPr>
            <w:r w:rsidRPr="00D17265">
              <w:rPr>
                <w:rFonts w:cs="B Yagut" w:hint="cs"/>
                <w:sz w:val="20"/>
                <w:szCs w:val="20"/>
                <w:rtl/>
                <w:lang w:bidi="fa-IR"/>
              </w:rPr>
              <w:t xml:space="preserve">بهداشت محيط </w:t>
            </w:r>
          </w:p>
        </w:tc>
      </w:tr>
      <w:tr w:rsidR="00AA784B" w:rsidRPr="00D17265" w:rsidTr="00E90951">
        <w:trPr>
          <w:cantSplit/>
          <w:trHeight w:val="1378"/>
          <w:jc w:val="center"/>
        </w:trPr>
        <w:tc>
          <w:tcPr>
            <w:tcW w:w="502" w:type="dxa"/>
            <w:vMerge/>
            <w:tcBorders>
              <w:left w:val="single" w:sz="24" w:space="0" w:color="auto"/>
            </w:tcBorders>
          </w:tcPr>
          <w:p w:rsidR="00AA784B" w:rsidRPr="00D17265" w:rsidRDefault="00AA784B" w:rsidP="00053A2C">
            <w:pPr>
              <w:bidi/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1842" w:type="dxa"/>
            <w:vMerge/>
          </w:tcPr>
          <w:p w:rsidR="00AA784B" w:rsidRPr="00D17265" w:rsidRDefault="00AA784B" w:rsidP="00053A2C">
            <w:pPr>
              <w:bidi/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565" w:type="dxa"/>
            <w:shd w:val="clear" w:color="auto" w:fill="FFFFFF" w:themeFill="background1"/>
            <w:textDirection w:val="tbRl"/>
          </w:tcPr>
          <w:p w:rsidR="00AA784B" w:rsidRPr="00D17265" w:rsidRDefault="00AA784B" w:rsidP="00EA6FEA">
            <w:pPr>
              <w:bidi/>
              <w:ind w:left="113" w:right="113"/>
              <w:jc w:val="center"/>
              <w:rPr>
                <w:rFonts w:cs="B Yagut"/>
                <w:sz w:val="20"/>
                <w:szCs w:val="20"/>
                <w:rtl/>
                <w:lang w:bidi="fa-IR"/>
              </w:rPr>
            </w:pPr>
            <w:r w:rsidRPr="00D17265">
              <w:rPr>
                <w:rFonts w:cs="B Yagut" w:hint="cs"/>
                <w:sz w:val="20"/>
                <w:szCs w:val="20"/>
                <w:rtl/>
                <w:lang w:bidi="fa-IR"/>
              </w:rPr>
              <w:t>تعداد مراجعين</w:t>
            </w:r>
          </w:p>
        </w:tc>
        <w:tc>
          <w:tcPr>
            <w:tcW w:w="566" w:type="dxa"/>
            <w:shd w:val="clear" w:color="auto" w:fill="FFFFFF" w:themeFill="background1"/>
            <w:textDirection w:val="tbRl"/>
          </w:tcPr>
          <w:p w:rsidR="00AA784B" w:rsidRPr="00D17265" w:rsidRDefault="00AA784B" w:rsidP="00EA6FEA">
            <w:pPr>
              <w:bidi/>
              <w:ind w:left="113" w:right="113"/>
              <w:jc w:val="center"/>
              <w:rPr>
                <w:rFonts w:cs="B Yagut"/>
                <w:sz w:val="20"/>
                <w:szCs w:val="20"/>
                <w:rtl/>
                <w:lang w:bidi="fa-IR"/>
              </w:rPr>
            </w:pPr>
            <w:r w:rsidRPr="00D17265">
              <w:rPr>
                <w:rFonts w:cs="B Yagut" w:hint="cs"/>
                <w:sz w:val="20"/>
                <w:szCs w:val="20"/>
                <w:rtl/>
                <w:lang w:bidi="fa-IR"/>
              </w:rPr>
              <w:t xml:space="preserve">روز فعاليت </w:t>
            </w:r>
          </w:p>
        </w:tc>
        <w:tc>
          <w:tcPr>
            <w:tcW w:w="566" w:type="dxa"/>
            <w:shd w:val="clear" w:color="auto" w:fill="FFFFFF" w:themeFill="background1"/>
            <w:textDirection w:val="tbRl"/>
          </w:tcPr>
          <w:p w:rsidR="00AA784B" w:rsidRPr="00D17265" w:rsidRDefault="00AA784B" w:rsidP="00EA6FEA">
            <w:pPr>
              <w:bidi/>
              <w:ind w:left="113" w:right="113"/>
              <w:jc w:val="center"/>
              <w:rPr>
                <w:rFonts w:cs="B Yagut"/>
                <w:sz w:val="20"/>
                <w:szCs w:val="20"/>
                <w:rtl/>
                <w:lang w:bidi="fa-IR"/>
              </w:rPr>
            </w:pPr>
            <w:r w:rsidRPr="00D17265">
              <w:rPr>
                <w:rFonts w:cs="B Yagut" w:hint="cs"/>
                <w:sz w:val="20"/>
                <w:szCs w:val="20"/>
                <w:rtl/>
                <w:lang w:bidi="fa-IR"/>
              </w:rPr>
              <w:t xml:space="preserve">تعداد پرسنل </w:t>
            </w:r>
          </w:p>
        </w:tc>
        <w:tc>
          <w:tcPr>
            <w:tcW w:w="566" w:type="dxa"/>
            <w:shd w:val="clear" w:color="auto" w:fill="FFFFFF" w:themeFill="background1"/>
            <w:textDirection w:val="tbRl"/>
          </w:tcPr>
          <w:p w:rsidR="00AA784B" w:rsidRPr="00D17265" w:rsidRDefault="00AA784B" w:rsidP="00EA6FEA">
            <w:pPr>
              <w:bidi/>
              <w:ind w:left="113" w:right="113"/>
              <w:jc w:val="center"/>
              <w:rPr>
                <w:rFonts w:cs="B Yagut"/>
                <w:sz w:val="20"/>
                <w:szCs w:val="20"/>
                <w:lang w:bidi="fa-IR"/>
              </w:rPr>
            </w:pPr>
            <w:r w:rsidRPr="00D17265">
              <w:rPr>
                <w:rFonts w:cs="B Yagut" w:hint="cs"/>
                <w:sz w:val="20"/>
                <w:szCs w:val="20"/>
                <w:rtl/>
                <w:lang w:bidi="fa-IR"/>
              </w:rPr>
              <w:t xml:space="preserve">سرانه مراجعه </w:t>
            </w:r>
          </w:p>
        </w:tc>
        <w:tc>
          <w:tcPr>
            <w:tcW w:w="565" w:type="dxa"/>
            <w:shd w:val="clear" w:color="auto" w:fill="FFFFFF" w:themeFill="background1"/>
            <w:textDirection w:val="tbRl"/>
          </w:tcPr>
          <w:p w:rsidR="00AA784B" w:rsidRPr="00D17265" w:rsidRDefault="00AA784B" w:rsidP="004C05E1">
            <w:pPr>
              <w:bidi/>
              <w:ind w:left="113" w:right="113"/>
              <w:jc w:val="center"/>
              <w:rPr>
                <w:rFonts w:cs="B Yagut"/>
                <w:sz w:val="20"/>
                <w:szCs w:val="20"/>
                <w:rtl/>
                <w:lang w:bidi="fa-IR"/>
              </w:rPr>
            </w:pPr>
            <w:r w:rsidRPr="00D17265">
              <w:rPr>
                <w:rFonts w:cs="B Yagut" w:hint="cs"/>
                <w:sz w:val="20"/>
                <w:szCs w:val="20"/>
                <w:rtl/>
                <w:lang w:bidi="fa-IR"/>
              </w:rPr>
              <w:t>تعداد مراجعين</w:t>
            </w:r>
          </w:p>
        </w:tc>
        <w:tc>
          <w:tcPr>
            <w:tcW w:w="566" w:type="dxa"/>
            <w:shd w:val="clear" w:color="auto" w:fill="FFFFFF" w:themeFill="background1"/>
            <w:textDirection w:val="tbRl"/>
          </w:tcPr>
          <w:p w:rsidR="00AA784B" w:rsidRPr="00D17265" w:rsidRDefault="00AA784B" w:rsidP="004C05E1">
            <w:pPr>
              <w:bidi/>
              <w:ind w:left="113" w:right="113"/>
              <w:jc w:val="center"/>
              <w:rPr>
                <w:rFonts w:cs="B Yagut"/>
                <w:sz w:val="20"/>
                <w:szCs w:val="20"/>
                <w:rtl/>
                <w:lang w:bidi="fa-IR"/>
              </w:rPr>
            </w:pPr>
            <w:r w:rsidRPr="00D17265">
              <w:rPr>
                <w:rFonts w:cs="B Yagut" w:hint="cs"/>
                <w:sz w:val="20"/>
                <w:szCs w:val="20"/>
                <w:rtl/>
                <w:lang w:bidi="fa-IR"/>
              </w:rPr>
              <w:t xml:space="preserve">روز فعاليت </w:t>
            </w:r>
          </w:p>
        </w:tc>
        <w:tc>
          <w:tcPr>
            <w:tcW w:w="566" w:type="dxa"/>
            <w:shd w:val="clear" w:color="auto" w:fill="FFFFFF" w:themeFill="background1"/>
            <w:textDirection w:val="tbRl"/>
          </w:tcPr>
          <w:p w:rsidR="00AA784B" w:rsidRPr="00D17265" w:rsidRDefault="00AA784B" w:rsidP="004C05E1">
            <w:pPr>
              <w:bidi/>
              <w:ind w:left="113" w:right="113"/>
              <w:jc w:val="center"/>
              <w:rPr>
                <w:rFonts w:cs="B Yagut"/>
                <w:sz w:val="20"/>
                <w:szCs w:val="20"/>
                <w:rtl/>
                <w:lang w:bidi="fa-IR"/>
              </w:rPr>
            </w:pPr>
            <w:r w:rsidRPr="00D17265">
              <w:rPr>
                <w:rFonts w:cs="B Yagut" w:hint="cs"/>
                <w:sz w:val="20"/>
                <w:szCs w:val="20"/>
                <w:rtl/>
                <w:lang w:bidi="fa-IR"/>
              </w:rPr>
              <w:t xml:space="preserve">تعداد پرسنل </w:t>
            </w:r>
          </w:p>
        </w:tc>
        <w:tc>
          <w:tcPr>
            <w:tcW w:w="566" w:type="dxa"/>
            <w:shd w:val="clear" w:color="auto" w:fill="FFFFFF" w:themeFill="background1"/>
            <w:textDirection w:val="tbRl"/>
          </w:tcPr>
          <w:p w:rsidR="00AA784B" w:rsidRPr="00D17265" w:rsidRDefault="00AA784B" w:rsidP="004C05E1">
            <w:pPr>
              <w:bidi/>
              <w:ind w:left="113" w:right="113"/>
              <w:jc w:val="center"/>
              <w:rPr>
                <w:rFonts w:cs="B Yagut"/>
                <w:sz w:val="20"/>
                <w:szCs w:val="20"/>
                <w:lang w:bidi="fa-IR"/>
              </w:rPr>
            </w:pPr>
            <w:r w:rsidRPr="00D17265">
              <w:rPr>
                <w:rFonts w:cs="B Yagut" w:hint="cs"/>
                <w:sz w:val="20"/>
                <w:szCs w:val="20"/>
                <w:rtl/>
                <w:lang w:bidi="fa-IR"/>
              </w:rPr>
              <w:t xml:space="preserve">سرانه مراجعه </w:t>
            </w:r>
          </w:p>
        </w:tc>
        <w:tc>
          <w:tcPr>
            <w:tcW w:w="565" w:type="dxa"/>
            <w:shd w:val="clear" w:color="auto" w:fill="BFBFBF" w:themeFill="background1" w:themeFillShade="BF"/>
            <w:textDirection w:val="tbRl"/>
          </w:tcPr>
          <w:p w:rsidR="00AA784B" w:rsidRPr="00D17265" w:rsidRDefault="00AA784B" w:rsidP="00AA784B">
            <w:pPr>
              <w:bidi/>
              <w:ind w:left="113" w:right="113"/>
              <w:jc w:val="center"/>
              <w:rPr>
                <w:rFonts w:cs="B Yagut"/>
                <w:sz w:val="20"/>
                <w:szCs w:val="20"/>
                <w:rtl/>
                <w:lang w:bidi="fa-IR"/>
              </w:rPr>
            </w:pPr>
            <w:r w:rsidRPr="00D17265">
              <w:rPr>
                <w:rFonts w:cs="B Yagut" w:hint="cs"/>
                <w:sz w:val="20"/>
                <w:szCs w:val="20"/>
                <w:rtl/>
                <w:lang w:bidi="fa-IR"/>
              </w:rPr>
              <w:t>تعداد نسخ</w:t>
            </w:r>
          </w:p>
        </w:tc>
        <w:tc>
          <w:tcPr>
            <w:tcW w:w="566" w:type="dxa"/>
            <w:shd w:val="clear" w:color="auto" w:fill="BFBFBF" w:themeFill="background1" w:themeFillShade="BF"/>
            <w:textDirection w:val="tbRl"/>
          </w:tcPr>
          <w:p w:rsidR="00AA784B" w:rsidRPr="00D17265" w:rsidRDefault="00AA784B" w:rsidP="004C05E1">
            <w:pPr>
              <w:bidi/>
              <w:ind w:left="113" w:right="113"/>
              <w:jc w:val="center"/>
              <w:rPr>
                <w:rFonts w:cs="B Yagut"/>
                <w:sz w:val="20"/>
                <w:szCs w:val="20"/>
                <w:rtl/>
                <w:lang w:bidi="fa-IR"/>
              </w:rPr>
            </w:pPr>
            <w:r w:rsidRPr="00D17265">
              <w:rPr>
                <w:rFonts w:cs="B Yagut" w:hint="cs"/>
                <w:sz w:val="20"/>
                <w:szCs w:val="20"/>
                <w:rtl/>
                <w:lang w:bidi="fa-IR"/>
              </w:rPr>
              <w:t xml:space="preserve">روز فعاليت </w:t>
            </w:r>
          </w:p>
        </w:tc>
        <w:tc>
          <w:tcPr>
            <w:tcW w:w="566" w:type="dxa"/>
            <w:shd w:val="clear" w:color="auto" w:fill="BFBFBF" w:themeFill="background1" w:themeFillShade="BF"/>
            <w:textDirection w:val="tbRl"/>
          </w:tcPr>
          <w:p w:rsidR="00AA784B" w:rsidRPr="00D17265" w:rsidRDefault="00AA784B" w:rsidP="004C05E1">
            <w:pPr>
              <w:bidi/>
              <w:ind w:left="113" w:right="113"/>
              <w:jc w:val="center"/>
              <w:rPr>
                <w:rFonts w:cs="B Yagut"/>
                <w:sz w:val="20"/>
                <w:szCs w:val="20"/>
                <w:rtl/>
                <w:lang w:bidi="fa-IR"/>
              </w:rPr>
            </w:pPr>
            <w:r w:rsidRPr="00D17265">
              <w:rPr>
                <w:rFonts w:cs="B Yagut" w:hint="cs"/>
                <w:sz w:val="20"/>
                <w:szCs w:val="20"/>
                <w:rtl/>
                <w:lang w:bidi="fa-IR"/>
              </w:rPr>
              <w:t xml:space="preserve">تعداد پرسنل </w:t>
            </w:r>
          </w:p>
        </w:tc>
        <w:tc>
          <w:tcPr>
            <w:tcW w:w="566" w:type="dxa"/>
            <w:shd w:val="clear" w:color="auto" w:fill="BFBFBF" w:themeFill="background1" w:themeFillShade="BF"/>
            <w:textDirection w:val="tbRl"/>
          </w:tcPr>
          <w:p w:rsidR="00AA784B" w:rsidRPr="00D17265" w:rsidRDefault="00AA784B" w:rsidP="00AA784B">
            <w:pPr>
              <w:bidi/>
              <w:ind w:left="113" w:right="113"/>
              <w:jc w:val="center"/>
              <w:rPr>
                <w:rFonts w:cs="B Yagut"/>
                <w:sz w:val="20"/>
                <w:szCs w:val="20"/>
                <w:lang w:bidi="fa-IR"/>
              </w:rPr>
            </w:pPr>
            <w:r w:rsidRPr="00D17265">
              <w:rPr>
                <w:rFonts w:cs="B Yagut" w:hint="cs"/>
                <w:sz w:val="20"/>
                <w:szCs w:val="20"/>
                <w:rtl/>
                <w:lang w:bidi="fa-IR"/>
              </w:rPr>
              <w:t>سرانه نسخ</w:t>
            </w:r>
          </w:p>
        </w:tc>
        <w:tc>
          <w:tcPr>
            <w:tcW w:w="565" w:type="dxa"/>
            <w:shd w:val="clear" w:color="auto" w:fill="FFFFFF" w:themeFill="background1"/>
            <w:textDirection w:val="tbRl"/>
          </w:tcPr>
          <w:p w:rsidR="00AA784B" w:rsidRPr="00D17265" w:rsidRDefault="00AA784B" w:rsidP="004C05E1">
            <w:pPr>
              <w:bidi/>
              <w:ind w:left="113" w:right="113"/>
              <w:jc w:val="center"/>
              <w:rPr>
                <w:rFonts w:cs="B Yagut"/>
                <w:sz w:val="20"/>
                <w:szCs w:val="20"/>
                <w:rtl/>
                <w:lang w:bidi="fa-IR"/>
              </w:rPr>
            </w:pPr>
            <w:r w:rsidRPr="00D17265">
              <w:rPr>
                <w:rFonts w:cs="B Yagut" w:hint="cs"/>
                <w:sz w:val="20"/>
                <w:szCs w:val="20"/>
                <w:rtl/>
                <w:lang w:bidi="fa-IR"/>
              </w:rPr>
              <w:t>تعداد مراجعين</w:t>
            </w:r>
          </w:p>
        </w:tc>
        <w:tc>
          <w:tcPr>
            <w:tcW w:w="566" w:type="dxa"/>
            <w:tcBorders>
              <w:right w:val="single" w:sz="4" w:space="0" w:color="auto"/>
            </w:tcBorders>
            <w:shd w:val="clear" w:color="auto" w:fill="FFFFFF" w:themeFill="background1"/>
            <w:textDirection w:val="tbRl"/>
          </w:tcPr>
          <w:p w:rsidR="00AA784B" w:rsidRPr="00D17265" w:rsidRDefault="00AA784B" w:rsidP="004C05E1">
            <w:pPr>
              <w:bidi/>
              <w:ind w:left="113" w:right="113"/>
              <w:jc w:val="center"/>
              <w:rPr>
                <w:rFonts w:cs="B Yagut"/>
                <w:sz w:val="20"/>
                <w:szCs w:val="20"/>
                <w:rtl/>
                <w:lang w:bidi="fa-IR"/>
              </w:rPr>
            </w:pPr>
            <w:r w:rsidRPr="00D17265">
              <w:rPr>
                <w:rFonts w:cs="B Yagut" w:hint="cs"/>
                <w:sz w:val="20"/>
                <w:szCs w:val="20"/>
                <w:rtl/>
                <w:lang w:bidi="fa-IR"/>
              </w:rPr>
              <w:t xml:space="preserve">روز فعاليت </w:t>
            </w:r>
          </w:p>
        </w:tc>
        <w:tc>
          <w:tcPr>
            <w:tcW w:w="566" w:type="dxa"/>
            <w:tcBorders>
              <w:left w:val="single" w:sz="4" w:space="0" w:color="auto"/>
            </w:tcBorders>
            <w:shd w:val="clear" w:color="auto" w:fill="FFFFFF" w:themeFill="background1"/>
            <w:textDirection w:val="tbRl"/>
          </w:tcPr>
          <w:p w:rsidR="00AA784B" w:rsidRPr="00D17265" w:rsidRDefault="00AA784B" w:rsidP="004C05E1">
            <w:pPr>
              <w:bidi/>
              <w:ind w:left="113" w:right="113"/>
              <w:jc w:val="center"/>
              <w:rPr>
                <w:rFonts w:cs="B Yagut"/>
                <w:sz w:val="20"/>
                <w:szCs w:val="20"/>
                <w:rtl/>
                <w:lang w:bidi="fa-IR"/>
              </w:rPr>
            </w:pPr>
            <w:r w:rsidRPr="00D17265">
              <w:rPr>
                <w:rFonts w:cs="B Yagut" w:hint="cs"/>
                <w:sz w:val="20"/>
                <w:szCs w:val="20"/>
                <w:rtl/>
                <w:lang w:bidi="fa-IR"/>
              </w:rPr>
              <w:t xml:space="preserve">تعداد پرسنل </w:t>
            </w:r>
          </w:p>
        </w:tc>
        <w:tc>
          <w:tcPr>
            <w:tcW w:w="566" w:type="dxa"/>
            <w:shd w:val="clear" w:color="auto" w:fill="FFFFFF" w:themeFill="background1"/>
            <w:textDirection w:val="tbRl"/>
          </w:tcPr>
          <w:p w:rsidR="00AA784B" w:rsidRPr="00D17265" w:rsidRDefault="00AA784B" w:rsidP="004C05E1">
            <w:pPr>
              <w:bidi/>
              <w:ind w:left="113" w:right="113"/>
              <w:jc w:val="center"/>
              <w:rPr>
                <w:rFonts w:cs="B Yagut"/>
                <w:sz w:val="20"/>
                <w:szCs w:val="20"/>
                <w:lang w:bidi="fa-IR"/>
              </w:rPr>
            </w:pPr>
            <w:r w:rsidRPr="00D17265">
              <w:rPr>
                <w:rFonts w:cs="B Yagut" w:hint="cs"/>
                <w:sz w:val="20"/>
                <w:szCs w:val="20"/>
                <w:rtl/>
                <w:lang w:bidi="fa-IR"/>
              </w:rPr>
              <w:t xml:space="preserve">سرانه مراجعه </w:t>
            </w:r>
          </w:p>
        </w:tc>
        <w:tc>
          <w:tcPr>
            <w:tcW w:w="565" w:type="dxa"/>
            <w:tcBorders>
              <w:right w:val="single" w:sz="4" w:space="0" w:color="auto"/>
            </w:tcBorders>
            <w:shd w:val="clear" w:color="auto" w:fill="FFFFFF" w:themeFill="background1"/>
            <w:textDirection w:val="tbRl"/>
          </w:tcPr>
          <w:p w:rsidR="00AA784B" w:rsidRPr="00D17265" w:rsidRDefault="00AA784B" w:rsidP="004C05E1">
            <w:pPr>
              <w:bidi/>
              <w:ind w:left="113" w:right="113"/>
              <w:jc w:val="center"/>
              <w:rPr>
                <w:rFonts w:cs="B Yagut"/>
                <w:sz w:val="20"/>
                <w:szCs w:val="20"/>
                <w:rtl/>
                <w:lang w:bidi="fa-IR"/>
              </w:rPr>
            </w:pPr>
            <w:r w:rsidRPr="00D17265">
              <w:rPr>
                <w:rFonts w:cs="B Yagut" w:hint="cs"/>
                <w:sz w:val="20"/>
                <w:szCs w:val="20"/>
                <w:rtl/>
                <w:lang w:bidi="fa-IR"/>
              </w:rPr>
              <w:t>تعداد مراجعين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tbRl"/>
          </w:tcPr>
          <w:p w:rsidR="00AA784B" w:rsidRPr="00D17265" w:rsidRDefault="00AA784B" w:rsidP="004C05E1">
            <w:pPr>
              <w:bidi/>
              <w:ind w:left="113" w:right="113"/>
              <w:jc w:val="center"/>
              <w:rPr>
                <w:rFonts w:cs="B Yagut"/>
                <w:sz w:val="20"/>
                <w:szCs w:val="20"/>
                <w:rtl/>
                <w:lang w:bidi="fa-IR"/>
              </w:rPr>
            </w:pPr>
            <w:r w:rsidRPr="00D17265">
              <w:rPr>
                <w:rFonts w:cs="B Yagut" w:hint="cs"/>
                <w:sz w:val="20"/>
                <w:szCs w:val="20"/>
                <w:rtl/>
                <w:lang w:bidi="fa-IR"/>
              </w:rPr>
              <w:t xml:space="preserve">روز فعاليت </w:t>
            </w:r>
          </w:p>
        </w:tc>
        <w:tc>
          <w:tcPr>
            <w:tcW w:w="566" w:type="dxa"/>
            <w:tcBorders>
              <w:left w:val="single" w:sz="4" w:space="0" w:color="auto"/>
            </w:tcBorders>
            <w:shd w:val="clear" w:color="auto" w:fill="FFFFFF" w:themeFill="background1"/>
            <w:textDirection w:val="tbRl"/>
          </w:tcPr>
          <w:p w:rsidR="00AA784B" w:rsidRPr="00D17265" w:rsidRDefault="00AA784B" w:rsidP="004C05E1">
            <w:pPr>
              <w:bidi/>
              <w:ind w:left="113" w:right="113"/>
              <w:jc w:val="center"/>
              <w:rPr>
                <w:rFonts w:cs="B Yagut"/>
                <w:sz w:val="20"/>
                <w:szCs w:val="20"/>
                <w:rtl/>
                <w:lang w:bidi="fa-IR"/>
              </w:rPr>
            </w:pPr>
            <w:r w:rsidRPr="00D17265">
              <w:rPr>
                <w:rFonts w:cs="B Yagut" w:hint="cs"/>
                <w:sz w:val="20"/>
                <w:szCs w:val="20"/>
                <w:rtl/>
                <w:lang w:bidi="fa-IR"/>
              </w:rPr>
              <w:t xml:space="preserve">تعداد پرسنل </w:t>
            </w:r>
          </w:p>
        </w:tc>
        <w:tc>
          <w:tcPr>
            <w:tcW w:w="566" w:type="dxa"/>
            <w:shd w:val="clear" w:color="auto" w:fill="FFFFFF" w:themeFill="background1"/>
            <w:textDirection w:val="tbRl"/>
          </w:tcPr>
          <w:p w:rsidR="00AA784B" w:rsidRPr="00D17265" w:rsidRDefault="00AA784B" w:rsidP="004C05E1">
            <w:pPr>
              <w:bidi/>
              <w:ind w:left="113" w:right="113"/>
              <w:jc w:val="center"/>
              <w:rPr>
                <w:rFonts w:cs="B Yagut"/>
                <w:sz w:val="20"/>
                <w:szCs w:val="20"/>
                <w:lang w:bidi="fa-IR"/>
              </w:rPr>
            </w:pPr>
            <w:r w:rsidRPr="00D17265">
              <w:rPr>
                <w:rFonts w:cs="B Yagut" w:hint="cs"/>
                <w:sz w:val="20"/>
                <w:szCs w:val="20"/>
                <w:rtl/>
                <w:lang w:bidi="fa-IR"/>
              </w:rPr>
              <w:t xml:space="preserve">سرانه مراجعه </w:t>
            </w:r>
          </w:p>
        </w:tc>
        <w:tc>
          <w:tcPr>
            <w:tcW w:w="565" w:type="dxa"/>
            <w:tcBorders>
              <w:right w:val="single" w:sz="4" w:space="0" w:color="auto"/>
            </w:tcBorders>
            <w:shd w:val="clear" w:color="auto" w:fill="FFFFFF" w:themeFill="background1"/>
            <w:textDirection w:val="tbRl"/>
          </w:tcPr>
          <w:p w:rsidR="00AA784B" w:rsidRPr="00D17265" w:rsidRDefault="00AA784B" w:rsidP="00AA784B">
            <w:pPr>
              <w:bidi/>
              <w:ind w:left="113" w:right="113"/>
              <w:jc w:val="center"/>
              <w:rPr>
                <w:rFonts w:cs="B Yagut"/>
                <w:sz w:val="20"/>
                <w:szCs w:val="20"/>
                <w:rtl/>
                <w:lang w:bidi="fa-IR"/>
              </w:rPr>
            </w:pPr>
            <w:r w:rsidRPr="00D17265">
              <w:rPr>
                <w:rFonts w:cs="B Yagut" w:hint="cs"/>
                <w:sz w:val="20"/>
                <w:szCs w:val="20"/>
                <w:rtl/>
                <w:lang w:bidi="fa-IR"/>
              </w:rPr>
              <w:t xml:space="preserve">تعداد بازديد 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tbRl"/>
          </w:tcPr>
          <w:p w:rsidR="00AA784B" w:rsidRPr="00D17265" w:rsidRDefault="00AA784B" w:rsidP="004C05E1">
            <w:pPr>
              <w:bidi/>
              <w:ind w:left="113" w:right="113"/>
              <w:jc w:val="center"/>
              <w:rPr>
                <w:rFonts w:cs="B Yagut"/>
                <w:sz w:val="20"/>
                <w:szCs w:val="20"/>
                <w:rtl/>
                <w:lang w:bidi="fa-IR"/>
              </w:rPr>
            </w:pPr>
            <w:r w:rsidRPr="00D17265">
              <w:rPr>
                <w:rFonts w:cs="B Yagut" w:hint="cs"/>
                <w:sz w:val="20"/>
                <w:szCs w:val="20"/>
                <w:rtl/>
                <w:lang w:bidi="fa-IR"/>
              </w:rPr>
              <w:t xml:space="preserve">روز فعاليت </w:t>
            </w:r>
          </w:p>
        </w:tc>
        <w:tc>
          <w:tcPr>
            <w:tcW w:w="566" w:type="dxa"/>
            <w:tcBorders>
              <w:left w:val="single" w:sz="4" w:space="0" w:color="auto"/>
            </w:tcBorders>
            <w:shd w:val="clear" w:color="auto" w:fill="FFFFFF" w:themeFill="background1"/>
            <w:textDirection w:val="tbRl"/>
          </w:tcPr>
          <w:p w:rsidR="00AA784B" w:rsidRPr="00D17265" w:rsidRDefault="00AA784B" w:rsidP="004C05E1">
            <w:pPr>
              <w:bidi/>
              <w:ind w:left="113" w:right="113"/>
              <w:jc w:val="center"/>
              <w:rPr>
                <w:rFonts w:cs="B Yagut"/>
                <w:sz w:val="20"/>
                <w:szCs w:val="20"/>
                <w:rtl/>
                <w:lang w:bidi="fa-IR"/>
              </w:rPr>
            </w:pPr>
            <w:r w:rsidRPr="00D17265">
              <w:rPr>
                <w:rFonts w:cs="B Yagut" w:hint="cs"/>
                <w:sz w:val="20"/>
                <w:szCs w:val="20"/>
                <w:rtl/>
                <w:lang w:bidi="fa-IR"/>
              </w:rPr>
              <w:t xml:space="preserve">تعداد پرسنل </w:t>
            </w:r>
          </w:p>
        </w:tc>
        <w:tc>
          <w:tcPr>
            <w:tcW w:w="566" w:type="dxa"/>
            <w:tcBorders>
              <w:right w:val="single" w:sz="24" w:space="0" w:color="auto"/>
            </w:tcBorders>
            <w:shd w:val="clear" w:color="auto" w:fill="FFFFFF" w:themeFill="background1"/>
            <w:textDirection w:val="tbRl"/>
          </w:tcPr>
          <w:p w:rsidR="00AA784B" w:rsidRPr="00D17265" w:rsidRDefault="00AA784B" w:rsidP="00AA784B">
            <w:pPr>
              <w:bidi/>
              <w:ind w:left="113" w:right="113"/>
              <w:jc w:val="center"/>
              <w:rPr>
                <w:rFonts w:cs="B Yagut"/>
                <w:sz w:val="20"/>
                <w:szCs w:val="20"/>
                <w:lang w:bidi="fa-IR"/>
              </w:rPr>
            </w:pPr>
            <w:r w:rsidRPr="00D17265">
              <w:rPr>
                <w:rFonts w:cs="B Yagut" w:hint="cs"/>
                <w:sz w:val="20"/>
                <w:szCs w:val="20"/>
                <w:rtl/>
                <w:lang w:bidi="fa-IR"/>
              </w:rPr>
              <w:t>سرانه بازديد</w:t>
            </w:r>
          </w:p>
        </w:tc>
      </w:tr>
      <w:tr w:rsidR="00AA784B" w:rsidRPr="00D17265" w:rsidTr="00E90951">
        <w:trPr>
          <w:trHeight w:val="474"/>
          <w:jc w:val="center"/>
        </w:trPr>
        <w:tc>
          <w:tcPr>
            <w:tcW w:w="502" w:type="dxa"/>
            <w:tcBorders>
              <w:left w:val="single" w:sz="24" w:space="0" w:color="auto"/>
            </w:tcBorders>
          </w:tcPr>
          <w:p w:rsidR="00AA784B" w:rsidRPr="00D17265" w:rsidRDefault="00AA784B" w:rsidP="00A2721B">
            <w:pPr>
              <w:bidi/>
              <w:jc w:val="center"/>
              <w:rPr>
                <w:rFonts w:cs="B Yagut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2" w:type="dxa"/>
            <w:vAlign w:val="center"/>
          </w:tcPr>
          <w:p w:rsidR="00AA784B" w:rsidRPr="00D17265" w:rsidRDefault="00AA784B" w:rsidP="008F6710">
            <w:pPr>
              <w:bidi/>
              <w:spacing w:line="360" w:lineRule="auto"/>
              <w:contextualSpacing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5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shd w:val="clear" w:color="auto" w:fill="BFBFBF" w:themeFill="background1" w:themeFillShade="BF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tcBorders>
              <w:right w:val="single" w:sz="24" w:space="0" w:color="auto"/>
            </w:tcBorders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</w:tr>
      <w:tr w:rsidR="00AA784B" w:rsidRPr="00D17265" w:rsidTr="00E90951">
        <w:trPr>
          <w:trHeight w:val="474"/>
          <w:jc w:val="center"/>
        </w:trPr>
        <w:tc>
          <w:tcPr>
            <w:tcW w:w="502" w:type="dxa"/>
            <w:tcBorders>
              <w:left w:val="single" w:sz="24" w:space="0" w:color="auto"/>
            </w:tcBorders>
          </w:tcPr>
          <w:p w:rsidR="00AA784B" w:rsidRPr="00D17265" w:rsidRDefault="00AA784B" w:rsidP="00A2721B">
            <w:pPr>
              <w:bidi/>
              <w:jc w:val="center"/>
              <w:rPr>
                <w:rFonts w:cs="B Yagut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2" w:type="dxa"/>
            <w:vAlign w:val="center"/>
          </w:tcPr>
          <w:p w:rsidR="00AA784B" w:rsidRPr="00D17265" w:rsidRDefault="00AA784B" w:rsidP="008F6710">
            <w:pPr>
              <w:bidi/>
              <w:spacing w:line="360" w:lineRule="auto"/>
              <w:contextualSpacing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5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shd w:val="clear" w:color="auto" w:fill="BFBFBF" w:themeFill="background1" w:themeFillShade="BF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tcBorders>
              <w:right w:val="single" w:sz="24" w:space="0" w:color="auto"/>
            </w:tcBorders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</w:tr>
      <w:tr w:rsidR="00AA784B" w:rsidRPr="00D17265" w:rsidTr="00E90951">
        <w:trPr>
          <w:trHeight w:val="474"/>
          <w:jc w:val="center"/>
        </w:trPr>
        <w:tc>
          <w:tcPr>
            <w:tcW w:w="502" w:type="dxa"/>
            <w:tcBorders>
              <w:left w:val="single" w:sz="24" w:space="0" w:color="auto"/>
            </w:tcBorders>
          </w:tcPr>
          <w:p w:rsidR="00AA784B" w:rsidRPr="00D17265" w:rsidRDefault="00AA784B" w:rsidP="00A2721B">
            <w:pPr>
              <w:bidi/>
              <w:jc w:val="center"/>
              <w:rPr>
                <w:rFonts w:cs="B Yagut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2" w:type="dxa"/>
            <w:vAlign w:val="center"/>
          </w:tcPr>
          <w:p w:rsidR="00AA784B" w:rsidRPr="00D17265" w:rsidRDefault="00AA784B" w:rsidP="008F6710">
            <w:pPr>
              <w:bidi/>
              <w:spacing w:line="360" w:lineRule="auto"/>
              <w:contextualSpacing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5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shd w:val="clear" w:color="auto" w:fill="BFBFBF" w:themeFill="background1" w:themeFillShade="BF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tcBorders>
              <w:right w:val="single" w:sz="24" w:space="0" w:color="auto"/>
            </w:tcBorders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</w:tr>
      <w:tr w:rsidR="00AA784B" w:rsidRPr="00D17265" w:rsidTr="00E90951">
        <w:trPr>
          <w:trHeight w:val="474"/>
          <w:jc w:val="center"/>
        </w:trPr>
        <w:tc>
          <w:tcPr>
            <w:tcW w:w="502" w:type="dxa"/>
            <w:tcBorders>
              <w:left w:val="single" w:sz="24" w:space="0" w:color="auto"/>
            </w:tcBorders>
          </w:tcPr>
          <w:p w:rsidR="00AA784B" w:rsidRPr="00D17265" w:rsidRDefault="00AA784B" w:rsidP="00A2721B">
            <w:pPr>
              <w:bidi/>
              <w:jc w:val="center"/>
              <w:rPr>
                <w:rFonts w:cs="B Yagut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2" w:type="dxa"/>
            <w:vAlign w:val="center"/>
          </w:tcPr>
          <w:p w:rsidR="00AA784B" w:rsidRPr="00D17265" w:rsidRDefault="00AA784B" w:rsidP="008F6710">
            <w:pPr>
              <w:bidi/>
              <w:spacing w:line="360" w:lineRule="auto"/>
              <w:contextualSpacing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5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shd w:val="clear" w:color="auto" w:fill="BFBFBF" w:themeFill="background1" w:themeFillShade="BF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tcBorders>
              <w:right w:val="single" w:sz="24" w:space="0" w:color="auto"/>
            </w:tcBorders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</w:tr>
      <w:tr w:rsidR="00AA784B" w:rsidRPr="00D17265" w:rsidTr="00E90951">
        <w:trPr>
          <w:trHeight w:val="474"/>
          <w:jc w:val="center"/>
        </w:trPr>
        <w:tc>
          <w:tcPr>
            <w:tcW w:w="502" w:type="dxa"/>
            <w:tcBorders>
              <w:left w:val="single" w:sz="24" w:space="0" w:color="auto"/>
            </w:tcBorders>
          </w:tcPr>
          <w:p w:rsidR="00AA784B" w:rsidRPr="00D17265" w:rsidRDefault="00AA784B" w:rsidP="00A2721B">
            <w:pPr>
              <w:bidi/>
              <w:jc w:val="center"/>
              <w:rPr>
                <w:rFonts w:cs="B Yagut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2" w:type="dxa"/>
            <w:vAlign w:val="center"/>
          </w:tcPr>
          <w:p w:rsidR="00AA784B" w:rsidRPr="00D17265" w:rsidRDefault="00AA784B" w:rsidP="008F6710">
            <w:pPr>
              <w:bidi/>
              <w:spacing w:line="360" w:lineRule="auto"/>
              <w:contextualSpacing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5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shd w:val="clear" w:color="auto" w:fill="BFBFBF" w:themeFill="background1" w:themeFillShade="BF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tcBorders>
              <w:right w:val="single" w:sz="24" w:space="0" w:color="auto"/>
            </w:tcBorders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</w:tr>
      <w:tr w:rsidR="00AA784B" w:rsidRPr="00D17265" w:rsidTr="00E90951">
        <w:trPr>
          <w:trHeight w:val="474"/>
          <w:jc w:val="center"/>
        </w:trPr>
        <w:tc>
          <w:tcPr>
            <w:tcW w:w="502" w:type="dxa"/>
            <w:tcBorders>
              <w:left w:val="single" w:sz="24" w:space="0" w:color="auto"/>
            </w:tcBorders>
          </w:tcPr>
          <w:p w:rsidR="00AA784B" w:rsidRPr="00D17265" w:rsidRDefault="00AA784B" w:rsidP="00A2721B">
            <w:pPr>
              <w:bidi/>
              <w:jc w:val="center"/>
              <w:rPr>
                <w:rFonts w:cs="B Yagut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2" w:type="dxa"/>
            <w:vAlign w:val="center"/>
          </w:tcPr>
          <w:p w:rsidR="00AA784B" w:rsidRPr="00D17265" w:rsidRDefault="00AA784B" w:rsidP="008F6710">
            <w:pPr>
              <w:bidi/>
              <w:spacing w:line="360" w:lineRule="auto"/>
              <w:contextualSpacing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5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shd w:val="clear" w:color="auto" w:fill="BFBFBF" w:themeFill="background1" w:themeFillShade="BF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tcBorders>
              <w:right w:val="single" w:sz="24" w:space="0" w:color="auto"/>
            </w:tcBorders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</w:tr>
      <w:tr w:rsidR="00AA784B" w:rsidRPr="00D17265" w:rsidTr="00E90951">
        <w:trPr>
          <w:trHeight w:val="474"/>
          <w:jc w:val="center"/>
        </w:trPr>
        <w:tc>
          <w:tcPr>
            <w:tcW w:w="502" w:type="dxa"/>
            <w:tcBorders>
              <w:left w:val="single" w:sz="24" w:space="0" w:color="auto"/>
            </w:tcBorders>
          </w:tcPr>
          <w:p w:rsidR="00AA784B" w:rsidRPr="00D17265" w:rsidRDefault="00AA784B" w:rsidP="00A2721B">
            <w:pPr>
              <w:bidi/>
              <w:jc w:val="center"/>
              <w:rPr>
                <w:rFonts w:cs="B Yagut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2" w:type="dxa"/>
            <w:vAlign w:val="center"/>
          </w:tcPr>
          <w:p w:rsidR="00AA784B" w:rsidRPr="00D17265" w:rsidRDefault="00AA784B" w:rsidP="008F6710">
            <w:pPr>
              <w:bidi/>
              <w:spacing w:line="360" w:lineRule="auto"/>
              <w:contextualSpacing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5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shd w:val="clear" w:color="auto" w:fill="BFBFBF" w:themeFill="background1" w:themeFillShade="BF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tcBorders>
              <w:right w:val="single" w:sz="24" w:space="0" w:color="auto"/>
            </w:tcBorders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</w:tr>
      <w:tr w:rsidR="00AA784B" w:rsidRPr="00D17265" w:rsidTr="00E90951">
        <w:trPr>
          <w:trHeight w:val="474"/>
          <w:jc w:val="center"/>
        </w:trPr>
        <w:tc>
          <w:tcPr>
            <w:tcW w:w="502" w:type="dxa"/>
            <w:tcBorders>
              <w:left w:val="single" w:sz="24" w:space="0" w:color="auto"/>
            </w:tcBorders>
          </w:tcPr>
          <w:p w:rsidR="00AA784B" w:rsidRPr="00D17265" w:rsidRDefault="00AA784B" w:rsidP="00A2721B">
            <w:pPr>
              <w:bidi/>
              <w:jc w:val="center"/>
              <w:rPr>
                <w:rFonts w:cs="B Yagut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2" w:type="dxa"/>
            <w:vAlign w:val="center"/>
          </w:tcPr>
          <w:p w:rsidR="00AA784B" w:rsidRPr="00D17265" w:rsidRDefault="00AA784B" w:rsidP="008F6710">
            <w:pPr>
              <w:bidi/>
              <w:spacing w:line="360" w:lineRule="auto"/>
              <w:contextualSpacing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5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shd w:val="clear" w:color="auto" w:fill="BFBFBF" w:themeFill="background1" w:themeFillShade="BF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tcBorders>
              <w:right w:val="single" w:sz="24" w:space="0" w:color="auto"/>
            </w:tcBorders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</w:tr>
      <w:tr w:rsidR="00AA784B" w:rsidRPr="00D17265" w:rsidTr="00E90951">
        <w:trPr>
          <w:trHeight w:val="474"/>
          <w:jc w:val="center"/>
        </w:trPr>
        <w:tc>
          <w:tcPr>
            <w:tcW w:w="502" w:type="dxa"/>
            <w:tcBorders>
              <w:left w:val="single" w:sz="24" w:space="0" w:color="auto"/>
            </w:tcBorders>
          </w:tcPr>
          <w:p w:rsidR="00AA784B" w:rsidRPr="00D17265" w:rsidRDefault="00AA784B" w:rsidP="00A2721B">
            <w:pPr>
              <w:bidi/>
              <w:jc w:val="center"/>
              <w:rPr>
                <w:rFonts w:cs="B Yagut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2" w:type="dxa"/>
            <w:vAlign w:val="center"/>
          </w:tcPr>
          <w:p w:rsidR="00AA784B" w:rsidRPr="00D17265" w:rsidRDefault="00AA784B" w:rsidP="008F6710">
            <w:pPr>
              <w:bidi/>
              <w:spacing w:line="360" w:lineRule="auto"/>
              <w:contextualSpacing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5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shd w:val="clear" w:color="auto" w:fill="BFBFBF" w:themeFill="background1" w:themeFillShade="BF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tcBorders>
              <w:right w:val="single" w:sz="24" w:space="0" w:color="auto"/>
            </w:tcBorders>
            <w:shd w:val="clear" w:color="auto" w:fill="FFFFFF" w:themeFill="background1"/>
          </w:tcPr>
          <w:p w:rsidR="00AA784B" w:rsidRPr="00D17265" w:rsidRDefault="00AA784B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</w:tr>
      <w:tr w:rsidR="0035296E" w:rsidRPr="00D17265" w:rsidTr="00E90951">
        <w:trPr>
          <w:trHeight w:val="474"/>
          <w:jc w:val="center"/>
        </w:trPr>
        <w:tc>
          <w:tcPr>
            <w:tcW w:w="502" w:type="dxa"/>
            <w:tcBorders>
              <w:left w:val="single" w:sz="24" w:space="0" w:color="auto"/>
              <w:bottom w:val="single" w:sz="24" w:space="0" w:color="auto"/>
            </w:tcBorders>
          </w:tcPr>
          <w:p w:rsidR="0035296E" w:rsidRPr="00D17265" w:rsidRDefault="0035296E" w:rsidP="00A2721B">
            <w:pPr>
              <w:bidi/>
              <w:jc w:val="center"/>
              <w:rPr>
                <w:rFonts w:cs="B Yagut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2" w:type="dxa"/>
            <w:tcBorders>
              <w:bottom w:val="single" w:sz="24" w:space="0" w:color="auto"/>
            </w:tcBorders>
            <w:vAlign w:val="center"/>
          </w:tcPr>
          <w:p w:rsidR="0035296E" w:rsidRPr="00D17265" w:rsidRDefault="0035296E" w:rsidP="008F6710">
            <w:pPr>
              <w:bidi/>
              <w:spacing w:line="360" w:lineRule="auto"/>
              <w:contextualSpacing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565" w:type="dxa"/>
            <w:tcBorders>
              <w:bottom w:val="single" w:sz="24" w:space="0" w:color="auto"/>
            </w:tcBorders>
            <w:shd w:val="clear" w:color="auto" w:fill="FFFFFF" w:themeFill="background1"/>
          </w:tcPr>
          <w:p w:rsidR="0035296E" w:rsidRPr="00D17265" w:rsidRDefault="0035296E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tcBorders>
              <w:bottom w:val="single" w:sz="24" w:space="0" w:color="auto"/>
            </w:tcBorders>
            <w:shd w:val="clear" w:color="auto" w:fill="FFFFFF" w:themeFill="background1"/>
          </w:tcPr>
          <w:p w:rsidR="0035296E" w:rsidRPr="00D17265" w:rsidRDefault="0035296E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tcBorders>
              <w:bottom w:val="single" w:sz="24" w:space="0" w:color="auto"/>
            </w:tcBorders>
            <w:shd w:val="clear" w:color="auto" w:fill="FFFFFF" w:themeFill="background1"/>
          </w:tcPr>
          <w:p w:rsidR="0035296E" w:rsidRPr="00D17265" w:rsidRDefault="0035296E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tcBorders>
              <w:bottom w:val="single" w:sz="24" w:space="0" w:color="auto"/>
            </w:tcBorders>
            <w:shd w:val="clear" w:color="auto" w:fill="FFFFFF" w:themeFill="background1"/>
          </w:tcPr>
          <w:p w:rsidR="0035296E" w:rsidRPr="00D17265" w:rsidRDefault="0035296E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5" w:type="dxa"/>
            <w:tcBorders>
              <w:bottom w:val="single" w:sz="24" w:space="0" w:color="auto"/>
            </w:tcBorders>
            <w:shd w:val="clear" w:color="auto" w:fill="FFFFFF" w:themeFill="background1"/>
          </w:tcPr>
          <w:p w:rsidR="0035296E" w:rsidRPr="00D17265" w:rsidRDefault="0035296E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tcBorders>
              <w:bottom w:val="single" w:sz="24" w:space="0" w:color="auto"/>
            </w:tcBorders>
            <w:shd w:val="clear" w:color="auto" w:fill="FFFFFF" w:themeFill="background1"/>
          </w:tcPr>
          <w:p w:rsidR="0035296E" w:rsidRPr="00D17265" w:rsidRDefault="0035296E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tcBorders>
              <w:bottom w:val="single" w:sz="24" w:space="0" w:color="auto"/>
            </w:tcBorders>
            <w:shd w:val="clear" w:color="auto" w:fill="FFFFFF" w:themeFill="background1"/>
          </w:tcPr>
          <w:p w:rsidR="0035296E" w:rsidRPr="00D17265" w:rsidRDefault="0035296E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tcBorders>
              <w:bottom w:val="single" w:sz="24" w:space="0" w:color="auto"/>
            </w:tcBorders>
            <w:shd w:val="clear" w:color="auto" w:fill="FFFFFF" w:themeFill="background1"/>
          </w:tcPr>
          <w:p w:rsidR="0035296E" w:rsidRPr="00D17265" w:rsidRDefault="0035296E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5" w:type="dxa"/>
            <w:tcBorders>
              <w:bottom w:val="single" w:sz="2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5296E" w:rsidRPr="00D17265" w:rsidRDefault="0035296E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5296E" w:rsidRPr="00D17265" w:rsidRDefault="0035296E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24" w:space="0" w:color="auto"/>
            </w:tcBorders>
            <w:shd w:val="clear" w:color="auto" w:fill="BFBFBF" w:themeFill="background1" w:themeFillShade="BF"/>
          </w:tcPr>
          <w:p w:rsidR="0035296E" w:rsidRPr="00D17265" w:rsidRDefault="0035296E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tcBorders>
              <w:bottom w:val="single" w:sz="24" w:space="0" w:color="auto"/>
            </w:tcBorders>
            <w:shd w:val="clear" w:color="auto" w:fill="BFBFBF" w:themeFill="background1" w:themeFillShade="BF"/>
          </w:tcPr>
          <w:p w:rsidR="0035296E" w:rsidRPr="00D17265" w:rsidRDefault="0035296E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5" w:type="dxa"/>
            <w:tcBorders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35296E" w:rsidRPr="00D17265" w:rsidRDefault="0035296E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35296E" w:rsidRPr="00D17265" w:rsidRDefault="0035296E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24" w:space="0" w:color="auto"/>
            </w:tcBorders>
            <w:shd w:val="clear" w:color="auto" w:fill="FFFFFF" w:themeFill="background1"/>
          </w:tcPr>
          <w:p w:rsidR="0035296E" w:rsidRPr="00D17265" w:rsidRDefault="0035296E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tcBorders>
              <w:bottom w:val="single" w:sz="24" w:space="0" w:color="auto"/>
            </w:tcBorders>
            <w:shd w:val="clear" w:color="auto" w:fill="FFFFFF" w:themeFill="background1"/>
          </w:tcPr>
          <w:p w:rsidR="0035296E" w:rsidRPr="00D17265" w:rsidRDefault="0035296E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5" w:type="dxa"/>
            <w:tcBorders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35296E" w:rsidRPr="00D17265" w:rsidRDefault="0035296E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35296E" w:rsidRPr="00D17265" w:rsidRDefault="0035296E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24" w:space="0" w:color="auto"/>
            </w:tcBorders>
            <w:shd w:val="clear" w:color="auto" w:fill="FFFFFF" w:themeFill="background1"/>
          </w:tcPr>
          <w:p w:rsidR="0035296E" w:rsidRPr="00D17265" w:rsidRDefault="0035296E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tcBorders>
              <w:bottom w:val="single" w:sz="24" w:space="0" w:color="auto"/>
            </w:tcBorders>
            <w:shd w:val="clear" w:color="auto" w:fill="FFFFFF" w:themeFill="background1"/>
          </w:tcPr>
          <w:p w:rsidR="0035296E" w:rsidRPr="00D17265" w:rsidRDefault="0035296E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5" w:type="dxa"/>
            <w:tcBorders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35296E" w:rsidRPr="00D17265" w:rsidRDefault="0035296E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35296E" w:rsidRPr="00D17265" w:rsidRDefault="0035296E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24" w:space="0" w:color="auto"/>
            </w:tcBorders>
            <w:shd w:val="clear" w:color="auto" w:fill="FFFFFF" w:themeFill="background1"/>
          </w:tcPr>
          <w:p w:rsidR="0035296E" w:rsidRPr="00D17265" w:rsidRDefault="0035296E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6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35296E" w:rsidRPr="00D17265" w:rsidRDefault="0035296E" w:rsidP="00053A2C">
            <w:pPr>
              <w:bidi/>
              <w:rPr>
                <w:rFonts w:cs="B Yagut"/>
                <w:rtl/>
                <w:lang w:bidi="fa-IR"/>
              </w:rPr>
            </w:pPr>
          </w:p>
        </w:tc>
      </w:tr>
    </w:tbl>
    <w:p w:rsidR="00AA3DE5" w:rsidRDefault="00FD4E58" w:rsidP="00BD44B9">
      <w:pPr>
        <w:bidi/>
        <w:spacing w:after="200" w:line="276" w:lineRule="auto"/>
        <w:rPr>
          <w:sz w:val="18"/>
          <w:szCs w:val="18"/>
          <w:rtl/>
          <w:lang w:bidi="fa-IR"/>
        </w:rPr>
      </w:pPr>
      <w:r>
        <w:rPr>
          <w:noProof/>
          <w:sz w:val="8"/>
          <w:szCs w:val="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-78105</wp:posOffset>
                </wp:positionH>
                <wp:positionV relativeFrom="paragraph">
                  <wp:posOffset>289560</wp:posOffset>
                </wp:positionV>
                <wp:extent cx="10117455" cy="440055"/>
                <wp:effectExtent l="7620" t="13335" r="9525" b="1333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17455" cy="440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7265" w:rsidRPr="00552F46" w:rsidRDefault="00D17265" w:rsidP="00D17265">
                            <w:pPr>
                              <w:pBdr>
                                <w:top w:val="single" w:sz="24" w:space="1" w:color="auto"/>
                                <w:left w:val="single" w:sz="24" w:space="4" w:color="auto"/>
                                <w:bottom w:val="single" w:sz="24" w:space="1" w:color="auto"/>
                                <w:right w:val="single" w:sz="24" w:space="4" w:color="auto"/>
                              </w:pBdr>
                              <w:bidi/>
                              <w:jc w:val="both"/>
                              <w:rPr>
                                <w:rFonts w:cs="B Yagut"/>
                                <w:b/>
                                <w:bCs w:val="0"/>
                                <w:sz w:val="20"/>
                                <w:szCs w:val="20"/>
                              </w:rPr>
                            </w:pPr>
                            <w:r w:rsidRPr="00552F46">
                              <w:rPr>
                                <w:rFonts w:cs="B Yagut" w:hint="cs"/>
                                <w:b/>
                                <w:bCs w:val="0"/>
                                <w:sz w:val="20"/>
                                <w:szCs w:val="20"/>
                                <w:rtl/>
                              </w:rPr>
                              <w:t>نام و سمت تكميل كننده :‌</w:t>
                            </w:r>
                            <w:r w:rsidRPr="00552F46">
                              <w:rPr>
                                <w:rFonts w:cs="B Yagut" w:hint="cs"/>
                                <w:b/>
                                <w:bCs w:val="0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552F46">
                              <w:rPr>
                                <w:rFonts w:cs="B Yagut" w:hint="cs"/>
                                <w:b/>
                                <w:bCs w:val="0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Yagut" w:hint="cs"/>
                                <w:b/>
                                <w:bCs w:val="0"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</w:t>
                            </w:r>
                            <w:r w:rsidRPr="00552F46">
                              <w:rPr>
                                <w:rFonts w:cs="B Yagut" w:hint="cs"/>
                                <w:b/>
                                <w:bCs w:val="0"/>
                                <w:sz w:val="20"/>
                                <w:szCs w:val="20"/>
                                <w:rtl/>
                              </w:rPr>
                              <w:t xml:space="preserve">امضاء : </w:t>
                            </w:r>
                            <w:r w:rsidRPr="00552F46">
                              <w:rPr>
                                <w:rFonts w:cs="B Yagut" w:hint="cs"/>
                                <w:b/>
                                <w:bCs w:val="0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552F46">
                              <w:rPr>
                                <w:rFonts w:cs="B Yagut" w:hint="cs"/>
                                <w:b/>
                                <w:bCs w:val="0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552F46">
                              <w:rPr>
                                <w:rFonts w:cs="B Yagut" w:hint="cs"/>
                                <w:b/>
                                <w:bCs w:val="0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552F46">
                              <w:rPr>
                                <w:rFonts w:cs="B Yagut" w:hint="cs"/>
                                <w:b/>
                                <w:bCs w:val="0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552F46">
                              <w:rPr>
                                <w:rFonts w:cs="B Yagut" w:hint="cs"/>
                                <w:b/>
                                <w:bCs w:val="0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552F46">
                              <w:rPr>
                                <w:rFonts w:cs="B Yagut" w:hint="cs"/>
                                <w:b/>
                                <w:bCs w:val="0"/>
                                <w:sz w:val="20"/>
                                <w:szCs w:val="20"/>
                                <w:rtl/>
                              </w:rPr>
                              <w:tab/>
                              <w:t>نام و امضاء مسئول مركز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6.15pt;margin-top:22.8pt;width:796.65pt;height:34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" strokecolor="white">
                <v:textbox>
                  <w:txbxContent>
                    <w:p w:rsidR="00D17265" w:rsidRPr="00552F46" w:rsidRDefault="00D17265" w:rsidP="00D17265">
                      <w:pPr>
                        <w:pBdr>
                          <w:top w:val="single" w:sz="24" w:space="1" w:color="auto"/>
                          <w:left w:val="single" w:sz="24" w:space="4" w:color="auto"/>
                          <w:bottom w:val="single" w:sz="24" w:space="1" w:color="auto"/>
                          <w:right w:val="single" w:sz="24" w:space="4" w:color="auto"/>
                        </w:pBdr>
                        <w:bidi/>
                        <w:jc w:val="both"/>
                        <w:rPr>
                          <w:rFonts w:cs="B Yagut"/>
                          <w:b/>
                          <w:bCs w:val="0"/>
                          <w:sz w:val="20"/>
                          <w:szCs w:val="20"/>
                        </w:rPr>
                      </w:pPr>
                      <w:r w:rsidRPr="00552F46">
                        <w:rPr>
                          <w:rFonts w:cs="B Yagut" w:hint="cs"/>
                          <w:b/>
                          <w:bCs w:val="0"/>
                          <w:sz w:val="20"/>
                          <w:szCs w:val="20"/>
                          <w:rtl/>
                        </w:rPr>
                        <w:t>نام و سمت تكميل كننده :‌</w:t>
                      </w:r>
                      <w:r w:rsidRPr="00552F46">
                        <w:rPr>
                          <w:rFonts w:cs="B Yagut" w:hint="cs"/>
                          <w:b/>
                          <w:bCs w:val="0"/>
                          <w:sz w:val="20"/>
                          <w:szCs w:val="20"/>
                          <w:rtl/>
                        </w:rPr>
                        <w:tab/>
                      </w:r>
                      <w:r w:rsidRPr="00552F46">
                        <w:rPr>
                          <w:rFonts w:cs="B Yagut" w:hint="cs"/>
                          <w:b/>
                          <w:bCs w:val="0"/>
                          <w:sz w:val="20"/>
                          <w:szCs w:val="20"/>
                          <w:rtl/>
                        </w:rPr>
                        <w:tab/>
                      </w:r>
                      <w:r>
                        <w:rPr>
                          <w:rFonts w:cs="B Yagut" w:hint="cs"/>
                          <w:b/>
                          <w:bCs w:val="0"/>
                          <w:sz w:val="20"/>
                          <w:szCs w:val="20"/>
                          <w:rtl/>
                        </w:rPr>
                        <w:t xml:space="preserve">                                             </w:t>
                      </w:r>
                      <w:r w:rsidRPr="00552F46">
                        <w:rPr>
                          <w:rFonts w:cs="B Yagut" w:hint="cs"/>
                          <w:b/>
                          <w:bCs w:val="0"/>
                          <w:sz w:val="20"/>
                          <w:szCs w:val="20"/>
                          <w:rtl/>
                        </w:rPr>
                        <w:t xml:space="preserve">امضاء : </w:t>
                      </w:r>
                      <w:r w:rsidRPr="00552F46">
                        <w:rPr>
                          <w:rFonts w:cs="B Yagut" w:hint="cs"/>
                          <w:b/>
                          <w:bCs w:val="0"/>
                          <w:sz w:val="20"/>
                          <w:szCs w:val="20"/>
                          <w:rtl/>
                        </w:rPr>
                        <w:tab/>
                      </w:r>
                      <w:r w:rsidRPr="00552F46">
                        <w:rPr>
                          <w:rFonts w:cs="B Yagut" w:hint="cs"/>
                          <w:b/>
                          <w:bCs w:val="0"/>
                          <w:sz w:val="20"/>
                          <w:szCs w:val="20"/>
                          <w:rtl/>
                        </w:rPr>
                        <w:tab/>
                      </w:r>
                      <w:r w:rsidRPr="00552F46">
                        <w:rPr>
                          <w:rFonts w:cs="B Yagut" w:hint="cs"/>
                          <w:b/>
                          <w:bCs w:val="0"/>
                          <w:sz w:val="20"/>
                          <w:szCs w:val="20"/>
                          <w:rtl/>
                        </w:rPr>
                        <w:tab/>
                      </w:r>
                      <w:r w:rsidRPr="00552F46">
                        <w:rPr>
                          <w:rFonts w:cs="B Yagut" w:hint="cs"/>
                          <w:b/>
                          <w:bCs w:val="0"/>
                          <w:sz w:val="20"/>
                          <w:szCs w:val="20"/>
                          <w:rtl/>
                        </w:rPr>
                        <w:tab/>
                      </w:r>
                      <w:r w:rsidRPr="00552F46">
                        <w:rPr>
                          <w:rFonts w:cs="B Yagut" w:hint="cs"/>
                          <w:b/>
                          <w:bCs w:val="0"/>
                          <w:sz w:val="20"/>
                          <w:szCs w:val="20"/>
                          <w:rtl/>
                        </w:rPr>
                        <w:tab/>
                      </w:r>
                      <w:r w:rsidRPr="00552F46">
                        <w:rPr>
                          <w:rFonts w:cs="B Yagut" w:hint="cs"/>
                          <w:b/>
                          <w:bCs w:val="0"/>
                          <w:sz w:val="20"/>
                          <w:szCs w:val="20"/>
                          <w:rtl/>
                        </w:rPr>
                        <w:tab/>
                        <w:t>نام و امضاء مسئول مركز :</w:t>
                      </w:r>
                    </w:p>
                  </w:txbxContent>
                </v:textbox>
              </v:shape>
            </w:pict>
          </mc:Fallback>
        </mc:AlternateContent>
      </w:r>
      <w:r w:rsidR="0070481E">
        <w:rPr>
          <w:rFonts w:cs="Zar"/>
          <w:sz w:val="20"/>
          <w:szCs w:val="20"/>
        </w:rPr>
        <w:sym w:font="Wingdings 2" w:char="F0EF"/>
      </w:r>
      <w:r w:rsidR="0070481E" w:rsidRPr="0070481E">
        <w:rPr>
          <w:rtl/>
        </w:rPr>
        <w:t xml:space="preserve"> </w:t>
      </w:r>
      <w:r w:rsidR="0070481E" w:rsidRPr="0070481E">
        <w:rPr>
          <w:sz w:val="18"/>
          <w:szCs w:val="18"/>
          <w:rtl/>
          <w:lang w:bidi="fa-IR"/>
        </w:rPr>
        <w:t xml:space="preserve">اين قسمت فقط براي مراكزي كه داراي واحد واكسيناسيون و </w:t>
      </w:r>
      <w:r w:rsidR="009A79FA">
        <w:rPr>
          <w:sz w:val="18"/>
          <w:szCs w:val="18"/>
          <w:rtl/>
          <w:lang w:bidi="fa-IR"/>
        </w:rPr>
        <w:t>پرسنل مستقل هستند تكميل مي گردد</w:t>
      </w:r>
      <w:r w:rsidR="00BD44B9">
        <w:rPr>
          <w:rFonts w:hint="cs"/>
          <w:sz w:val="18"/>
          <w:szCs w:val="18"/>
          <w:rtl/>
          <w:lang w:bidi="fa-IR"/>
        </w:rPr>
        <w:t>.</w:t>
      </w:r>
    </w:p>
    <w:p w:rsidR="00AA3DE5" w:rsidRDefault="00AA3DE5">
      <w:pPr>
        <w:spacing w:after="200" w:line="276" w:lineRule="auto"/>
        <w:rPr>
          <w:sz w:val="18"/>
          <w:szCs w:val="18"/>
          <w:rtl/>
          <w:lang w:bidi="fa-IR"/>
        </w:rPr>
      </w:pPr>
      <w:r>
        <w:rPr>
          <w:sz w:val="18"/>
          <w:szCs w:val="18"/>
          <w:rtl/>
          <w:lang w:bidi="fa-IR"/>
        </w:rPr>
        <w:br w:type="page"/>
      </w:r>
    </w:p>
    <w:p w:rsidR="00D17265" w:rsidRPr="00AA3DE5" w:rsidRDefault="00AA3DE5" w:rsidP="003C7609">
      <w:pPr>
        <w:bidi/>
        <w:spacing w:after="200" w:line="276" w:lineRule="auto"/>
        <w:jc w:val="lowKashida"/>
        <w:rPr>
          <w:rFonts w:cs="B Nazanin"/>
          <w:rtl/>
          <w:lang w:bidi="fa-IR"/>
        </w:rPr>
      </w:pPr>
      <w:r w:rsidRPr="00AA3DE5">
        <w:rPr>
          <w:rFonts w:cs="B Nazanin" w:hint="cs"/>
          <w:rtl/>
          <w:lang w:bidi="fa-IR"/>
        </w:rPr>
        <w:lastRenderedPageBreak/>
        <w:t>دستورالعمل تکمیل فرم سرانه مراجعین:</w:t>
      </w:r>
    </w:p>
    <w:p w:rsidR="00AA3DE5" w:rsidRDefault="00AA3DE5" w:rsidP="003C7609">
      <w:pPr>
        <w:bidi/>
        <w:spacing w:after="200" w:line="276" w:lineRule="auto"/>
        <w:jc w:val="lowKashida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ستون تعداد مراجعین : </w:t>
      </w:r>
      <w:r w:rsidRPr="00AA3DE5">
        <w:rPr>
          <w:rFonts w:cs="B Nazanin" w:hint="cs"/>
          <w:rtl/>
          <w:lang w:bidi="fa-IR"/>
        </w:rPr>
        <w:t>مراجعین واحدهای پزشک و بهداشت خانواده(فقط مراقبین سلامت شاغل در واحد بهداشت خانواده به استثنای واکسیناتورها و رابطین آموزش،مدارس و بیماری</w:t>
      </w:r>
      <w:r>
        <w:rPr>
          <w:rFonts w:cs="B Nazanin" w:hint="cs"/>
          <w:rtl/>
          <w:lang w:bidi="fa-IR"/>
        </w:rPr>
        <w:t>ه</w:t>
      </w:r>
      <w:r w:rsidRPr="00AA3DE5">
        <w:rPr>
          <w:rFonts w:cs="B Nazanin" w:hint="cs"/>
          <w:rtl/>
          <w:lang w:bidi="fa-IR"/>
        </w:rPr>
        <w:t>ا و ...)</w:t>
      </w:r>
      <w:r>
        <w:rPr>
          <w:rFonts w:cs="B Nazanin" w:hint="cs"/>
          <w:rtl/>
          <w:lang w:bidi="fa-IR"/>
        </w:rPr>
        <w:t xml:space="preserve"> را بصورت ماهانه جمع آوری نموده و در پایان هر فصل جمع مراجعین هر سه ماه را درج نمائید.</w:t>
      </w:r>
    </w:p>
    <w:p w:rsidR="00AA3DE5" w:rsidRDefault="00AA3DE5" w:rsidP="003C7609">
      <w:pPr>
        <w:bidi/>
        <w:spacing w:after="200" w:line="276" w:lineRule="auto"/>
        <w:jc w:val="lowKashida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ستون روز فعالیت : بصورت میانگین روز فعالیت هر ماه 25 روز کاری و سه ماه 75 روز در نظر گرفته می شود.</w:t>
      </w:r>
    </w:p>
    <w:p w:rsidR="00AA3DE5" w:rsidRDefault="00AA3DE5" w:rsidP="003C7609">
      <w:pPr>
        <w:bidi/>
        <w:spacing w:after="200" w:line="276" w:lineRule="auto"/>
        <w:jc w:val="lowKashida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ستون تعداد پرسنل : تعداد پرسنل نیمه وقت و پزشکان مسئول مرکز 0.5 در نظر گرفته شود و قسمت بهداشت خانواده فقط تعداد پرسنل شاغل در واحد بهداشت خانواده درج گردد.</w:t>
      </w:r>
    </w:p>
    <w:p w:rsidR="00AA3DE5" w:rsidRDefault="00AA3DE5" w:rsidP="003C7609">
      <w:pPr>
        <w:bidi/>
        <w:spacing w:after="200" w:line="276" w:lineRule="auto"/>
        <w:jc w:val="lowKashida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ستون سرانه مراجعه : اعداد ستون تعداد مراجعین تقسیم بر ستون روز فعالیت(میانگین مراجعه)، سپس جواب تقسیم بر ستون تعداد پرسنل (سرانه مراجعه) گردد.</w:t>
      </w:r>
    </w:p>
    <w:p w:rsidR="00AA3DE5" w:rsidRPr="00AA3DE5" w:rsidRDefault="00AA3DE5" w:rsidP="003C7609">
      <w:pPr>
        <w:bidi/>
        <w:spacing w:after="200" w:line="276" w:lineRule="auto"/>
        <w:jc w:val="lowKashida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توضیحات: برای استخراج تعداد استاندارد پرسنل پزشک و بهداشت خانواده باقیمانده حاصل از تقسیم ستون تعداد مراجعین بر روز فعالیت واقعی سه ماهه(طبق تقویم که رو</w:t>
      </w:r>
      <w:r w:rsidR="003C7609">
        <w:rPr>
          <w:rFonts w:cs="B Nazanin" w:hint="cs"/>
          <w:rtl/>
          <w:lang w:bidi="fa-IR"/>
        </w:rPr>
        <w:t>زهای تعطیلات رسمی کسر شده باشد)؛ برای استخراج استاندارد نیروی پزشک تقسیم بر استاندارد مراجعه به پزشک(25) و برای استخراج استاندارد نیروی بهداشت خانواده تقسیم بر استاندارد مراجعه به بهداشت خانواده (20) گردد؛ که جواب نهائی تعداد استاندارد نیروها بر اساس آمار مراجعین مرکز می باشد.</w:t>
      </w:r>
    </w:p>
    <w:sectPr w:rsidR="00AA3DE5" w:rsidRPr="00AA3DE5" w:rsidSect="00CC12E7">
      <w:pgSz w:w="16838" w:h="11906" w:orient="landscape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ehran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2E7"/>
    <w:rsid w:val="00037D2C"/>
    <w:rsid w:val="00053A2C"/>
    <w:rsid w:val="000E3FB4"/>
    <w:rsid w:val="00115FEB"/>
    <w:rsid w:val="001801ED"/>
    <w:rsid w:val="001C6598"/>
    <w:rsid w:val="00217B9D"/>
    <w:rsid w:val="00252028"/>
    <w:rsid w:val="00290BAD"/>
    <w:rsid w:val="00330B3E"/>
    <w:rsid w:val="0035296E"/>
    <w:rsid w:val="0037071E"/>
    <w:rsid w:val="00395D57"/>
    <w:rsid w:val="003C7609"/>
    <w:rsid w:val="003F3B0F"/>
    <w:rsid w:val="00600B85"/>
    <w:rsid w:val="00603157"/>
    <w:rsid w:val="006C1D4B"/>
    <w:rsid w:val="006E375D"/>
    <w:rsid w:val="0070481E"/>
    <w:rsid w:val="00797935"/>
    <w:rsid w:val="007C1168"/>
    <w:rsid w:val="007E0B9B"/>
    <w:rsid w:val="008501D1"/>
    <w:rsid w:val="008753D4"/>
    <w:rsid w:val="008914E2"/>
    <w:rsid w:val="008E2BD1"/>
    <w:rsid w:val="008F6710"/>
    <w:rsid w:val="009702B2"/>
    <w:rsid w:val="009A79FA"/>
    <w:rsid w:val="009B6B3B"/>
    <w:rsid w:val="009D56C3"/>
    <w:rsid w:val="009E2F67"/>
    <w:rsid w:val="00A2721B"/>
    <w:rsid w:val="00AA3DE5"/>
    <w:rsid w:val="00AA784B"/>
    <w:rsid w:val="00B2321F"/>
    <w:rsid w:val="00B833D0"/>
    <w:rsid w:val="00BD44B9"/>
    <w:rsid w:val="00C33F85"/>
    <w:rsid w:val="00C45D02"/>
    <w:rsid w:val="00C73AB6"/>
    <w:rsid w:val="00CB5A35"/>
    <w:rsid w:val="00CC12E7"/>
    <w:rsid w:val="00D05794"/>
    <w:rsid w:val="00D17265"/>
    <w:rsid w:val="00D606BB"/>
    <w:rsid w:val="00DA235D"/>
    <w:rsid w:val="00E01474"/>
    <w:rsid w:val="00E90951"/>
    <w:rsid w:val="00EA6FEA"/>
    <w:rsid w:val="00F57FFC"/>
    <w:rsid w:val="00F61168"/>
    <w:rsid w:val="00F61D1F"/>
    <w:rsid w:val="00FD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imes New Roman" w:hAnsi="Tahoma" w:cs="Tehran"/>
        <w:iCs/>
        <w:spacing w:val="20"/>
        <w:position w:val="6"/>
        <w:sz w:val="24"/>
        <w:szCs w:val="24"/>
        <w:u w:val="words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2E7"/>
    <w:pPr>
      <w:spacing w:after="0" w:line="240" w:lineRule="auto"/>
    </w:pPr>
    <w:rPr>
      <w:rFonts w:ascii="Arial" w:hAnsi="Arial" w:cs="Yagut"/>
      <w:bCs/>
      <w:iCs w:val="0"/>
      <w:spacing w:val="0"/>
      <w:position w:val="0"/>
      <w:u w:val="non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12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31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157"/>
    <w:rPr>
      <w:rFonts w:ascii="Segoe UI" w:hAnsi="Segoe UI" w:cs="Segoe UI"/>
      <w:bCs/>
      <w:iCs w:val="0"/>
      <w:spacing w:val="0"/>
      <w:position w:val="0"/>
      <w:sz w:val="18"/>
      <w:szCs w:val="18"/>
      <w:u w:val="none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imes New Roman" w:hAnsi="Tahoma" w:cs="Tehran"/>
        <w:iCs/>
        <w:spacing w:val="20"/>
        <w:position w:val="6"/>
        <w:sz w:val="24"/>
        <w:szCs w:val="24"/>
        <w:u w:val="words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2E7"/>
    <w:pPr>
      <w:spacing w:after="0" w:line="240" w:lineRule="auto"/>
    </w:pPr>
    <w:rPr>
      <w:rFonts w:ascii="Arial" w:hAnsi="Arial" w:cs="Yagut"/>
      <w:bCs/>
      <w:iCs w:val="0"/>
      <w:spacing w:val="0"/>
      <w:position w:val="0"/>
      <w:u w:val="non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12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31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157"/>
    <w:rPr>
      <w:rFonts w:ascii="Segoe UI" w:hAnsi="Segoe UI" w:cs="Segoe UI"/>
      <w:bCs/>
      <w:iCs w:val="0"/>
      <w:spacing w:val="0"/>
      <w:position w:val="0"/>
      <w:sz w:val="18"/>
      <w:szCs w:val="18"/>
      <w:u w:val="none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1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Gostaresh</Company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m.ataei2</dc:creator>
  <cp:lastModifiedBy>mehrdad khani</cp:lastModifiedBy>
  <cp:revision>2</cp:revision>
  <cp:lastPrinted>2024-07-09T04:09:00Z</cp:lastPrinted>
  <dcterms:created xsi:type="dcterms:W3CDTF">2025-10-26T06:33:00Z</dcterms:created>
  <dcterms:modified xsi:type="dcterms:W3CDTF">2025-10-26T06:33:00Z</dcterms:modified>
</cp:coreProperties>
</file>